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3E8" w:rsidP="00F17193" w:rsidRDefault="003813E8" w14:paraId="6F3C6FD9" w14:textId="77777777">
      <w:pPr>
        <w:pStyle w:val="Overskrift1"/>
        <w:rPr>
          <w:lang w:val="en-US"/>
        </w:rPr>
      </w:pPr>
    </w:p>
    <w:p w:rsidR="00F55ECF" w:rsidP="2DFE219A" w:rsidRDefault="2DFE219A" w14:paraId="0CB95408" w14:textId="0D72D2F9">
      <w:pPr>
        <w:pStyle w:val="Overskrift1"/>
        <w:rPr>
          <w:lang w:val="en-US"/>
        </w:rPr>
      </w:pPr>
      <w:r w:rsidRPr="2DFE219A">
        <w:rPr>
          <w:lang w:val="en-US"/>
        </w:rPr>
        <w:t>rfi questionnaire</w:t>
      </w:r>
    </w:p>
    <w:p w:rsidR="00F17193" w:rsidP="00F17193" w:rsidRDefault="00F17193" w14:paraId="2A595E08" w14:textId="417919B8">
      <w:pPr>
        <w:rPr>
          <w:lang w:val="en-US"/>
        </w:rPr>
      </w:pPr>
    </w:p>
    <w:p w:rsidR="00F17193" w:rsidP="00F17193" w:rsidRDefault="00F17193" w14:paraId="5DDC8640" w14:textId="72758BD3">
      <w:pPr>
        <w:rPr>
          <w:lang w:val="en-US"/>
        </w:rPr>
      </w:pPr>
    </w:p>
    <w:p w:rsidRPr="00F17193" w:rsidR="00180407" w:rsidP="007D78FA" w:rsidRDefault="00180407" w14:paraId="22820ECC" w14:textId="07987D65">
      <w:pPr>
        <w:pStyle w:val="Overskrift2"/>
        <w:numPr>
          <w:ilvl w:val="0"/>
          <w:numId w:val="11"/>
        </w:numPr>
        <w:rPr>
          <w:lang w:val="en-US"/>
        </w:rPr>
      </w:pPr>
      <w:r>
        <w:rPr>
          <w:lang w:val="en-US"/>
        </w:rPr>
        <w:t>Information about the responder</w:t>
      </w:r>
    </w:p>
    <w:p w:rsidRPr="003317C9" w:rsidR="00F17193" w:rsidP="009455B4" w:rsidRDefault="00F17193" w14:paraId="61055D24" w14:textId="77777777">
      <w:pPr>
        <w:rPr>
          <w:b/>
          <w:bCs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4962"/>
      </w:tblGrid>
      <w:tr w:rsidR="00630D37" w:rsidTr="00F17193" w14:paraId="7F78F0DF" w14:textId="77777777">
        <w:trPr>
          <w:trHeight w:val="442"/>
        </w:trPr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78E460C8" w14:textId="7B208015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Name of Company:</w:t>
            </w:r>
          </w:p>
        </w:tc>
        <w:tc>
          <w:tcPr>
            <w:tcW w:w="4962" w:type="dxa"/>
          </w:tcPr>
          <w:p w:rsidR="00630D37" w:rsidP="00630D37" w:rsidRDefault="00630D37" w14:paraId="6C61D017" w14:textId="1882058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(Fill in)</w:t>
            </w:r>
          </w:p>
        </w:tc>
      </w:tr>
      <w:tr w:rsidR="00630D37" w:rsidTr="00F17193" w14:paraId="0E2B0D36" w14:textId="77777777"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099928BF" w14:textId="5247D542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Company registration number:</w:t>
            </w:r>
          </w:p>
        </w:tc>
        <w:tc>
          <w:tcPr>
            <w:tcW w:w="4962" w:type="dxa"/>
          </w:tcPr>
          <w:p w:rsidR="00630D37" w:rsidP="00630D37" w:rsidRDefault="00630D37" w14:paraId="53BCD458" w14:textId="5BF6D0AD">
            <w:pPr>
              <w:rPr>
                <w:lang w:val="en-US"/>
              </w:rPr>
            </w:pPr>
            <w:r w:rsidRPr="008F7262">
              <w:rPr>
                <w:i/>
                <w:iCs/>
                <w:lang w:val="en-US"/>
              </w:rPr>
              <w:t>(Fill in)</w:t>
            </w:r>
          </w:p>
        </w:tc>
      </w:tr>
      <w:tr w:rsidR="00630D37" w:rsidTr="00F17193" w14:paraId="11565A4E" w14:textId="77777777"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5DBD9837" w14:textId="53386B16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Country of registration:</w:t>
            </w:r>
          </w:p>
        </w:tc>
        <w:tc>
          <w:tcPr>
            <w:tcW w:w="4962" w:type="dxa"/>
          </w:tcPr>
          <w:p w:rsidR="00630D37" w:rsidP="00630D37" w:rsidRDefault="00630D37" w14:paraId="4D8563E6" w14:textId="5A02612E">
            <w:pPr>
              <w:rPr>
                <w:lang w:val="en-US"/>
              </w:rPr>
            </w:pPr>
            <w:r w:rsidRPr="008F7262">
              <w:rPr>
                <w:i/>
                <w:iCs/>
                <w:lang w:val="en-US"/>
              </w:rPr>
              <w:t>(Fill in)</w:t>
            </w:r>
          </w:p>
        </w:tc>
      </w:tr>
      <w:tr w:rsidR="00630D37" w:rsidTr="00F17193" w14:paraId="10E96E0A" w14:textId="77777777">
        <w:trPr>
          <w:trHeight w:val="450"/>
        </w:trPr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38D31D75" w14:textId="7FCF0043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Contact person:</w:t>
            </w:r>
          </w:p>
        </w:tc>
        <w:tc>
          <w:tcPr>
            <w:tcW w:w="4962" w:type="dxa"/>
          </w:tcPr>
          <w:p w:rsidR="00630D37" w:rsidP="00630D37" w:rsidRDefault="00630D37" w14:paraId="161DD10C" w14:textId="2E6CE5D5">
            <w:pPr>
              <w:rPr>
                <w:lang w:val="en-US"/>
              </w:rPr>
            </w:pPr>
            <w:r w:rsidRPr="008F7262">
              <w:rPr>
                <w:i/>
                <w:iCs/>
                <w:lang w:val="en-US"/>
              </w:rPr>
              <w:t>(Fill in)</w:t>
            </w:r>
          </w:p>
        </w:tc>
      </w:tr>
      <w:tr w:rsidR="00630D37" w:rsidTr="00F17193" w14:paraId="60D2A03D" w14:textId="77777777">
        <w:trPr>
          <w:trHeight w:val="414"/>
        </w:trPr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0753501B" w14:textId="6AFDA7D2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E-mail:</w:t>
            </w:r>
          </w:p>
        </w:tc>
        <w:tc>
          <w:tcPr>
            <w:tcW w:w="4962" w:type="dxa"/>
          </w:tcPr>
          <w:p w:rsidR="00630D37" w:rsidP="00630D37" w:rsidRDefault="00630D37" w14:paraId="2234DB6D" w14:textId="514D495B">
            <w:pPr>
              <w:rPr>
                <w:lang w:val="en-US"/>
              </w:rPr>
            </w:pPr>
            <w:r w:rsidRPr="008F7262">
              <w:rPr>
                <w:i/>
                <w:iCs/>
                <w:lang w:val="en-US"/>
              </w:rPr>
              <w:t>(Fill in)</w:t>
            </w:r>
          </w:p>
        </w:tc>
      </w:tr>
      <w:tr w:rsidR="00630D37" w:rsidTr="00F17193" w14:paraId="2B752F66" w14:textId="77777777">
        <w:trPr>
          <w:trHeight w:val="420"/>
        </w:trPr>
        <w:tc>
          <w:tcPr>
            <w:tcW w:w="2263" w:type="dxa"/>
            <w:shd w:val="clear" w:color="auto" w:fill="808080" w:themeFill="background1" w:themeFillShade="80"/>
          </w:tcPr>
          <w:p w:rsidRPr="00F17193" w:rsidR="00630D37" w:rsidP="00630D37" w:rsidRDefault="00630D37" w14:paraId="64403212" w14:textId="3A95708D">
            <w:pPr>
              <w:rPr>
                <w:b/>
                <w:bCs/>
                <w:color w:val="FFFFFF" w:themeColor="background1"/>
                <w:lang w:val="en-US"/>
              </w:rPr>
            </w:pPr>
            <w:r w:rsidRPr="00F17193">
              <w:rPr>
                <w:b/>
                <w:bCs/>
                <w:color w:val="FFFFFF" w:themeColor="background1"/>
                <w:lang w:val="en-US"/>
              </w:rPr>
              <w:t>Telephone:</w:t>
            </w:r>
          </w:p>
        </w:tc>
        <w:tc>
          <w:tcPr>
            <w:tcW w:w="4962" w:type="dxa"/>
          </w:tcPr>
          <w:p w:rsidR="00630D37" w:rsidP="00630D37" w:rsidRDefault="00630D37" w14:paraId="0DCDCE6F" w14:textId="3C23193D">
            <w:pPr>
              <w:rPr>
                <w:lang w:val="en-US"/>
              </w:rPr>
            </w:pPr>
            <w:r w:rsidRPr="008F7262">
              <w:rPr>
                <w:i/>
                <w:iCs/>
                <w:lang w:val="en-US"/>
              </w:rPr>
              <w:t>(Fill in)</w:t>
            </w:r>
          </w:p>
        </w:tc>
      </w:tr>
    </w:tbl>
    <w:p w:rsidR="00F55ECF" w:rsidRDefault="00F55ECF" w14:paraId="624A2B23" w14:textId="475B168F">
      <w:pPr>
        <w:rPr>
          <w:lang w:val="en-US"/>
        </w:rPr>
      </w:pPr>
    </w:p>
    <w:p w:rsidR="00947E8A" w:rsidP="00183964" w:rsidRDefault="00947E8A" w14:paraId="0C7D36A8" w14:textId="60ECDEB8">
      <w:pPr>
        <w:pStyle w:val="Overskrift2"/>
        <w:rPr>
          <w:lang w:val="en-US"/>
        </w:rPr>
      </w:pPr>
    </w:p>
    <w:p w:rsidR="007D78FA" w:rsidRDefault="007D78FA" w14:paraId="570D7C21" w14:textId="77777777">
      <w:pPr>
        <w:rPr>
          <w:lang w:val="en-US"/>
        </w:rPr>
      </w:pPr>
    </w:p>
    <w:p w:rsidR="001C01AE" w:rsidRDefault="001C01AE" w14:paraId="41954331" w14:textId="77777777">
      <w:pPr>
        <w:rPr>
          <w:lang w:val="en-US"/>
        </w:rPr>
      </w:pPr>
    </w:p>
    <w:p w:rsidRPr="00183964" w:rsidR="007D78FA" w:rsidP="007D78FA" w:rsidRDefault="007D78FA" w14:paraId="5176AA99" w14:textId="1EF068F6">
      <w:pPr>
        <w:pStyle w:val="Overskrift2"/>
        <w:numPr>
          <w:ilvl w:val="0"/>
          <w:numId w:val="11"/>
        </w:numPr>
        <w:rPr>
          <w:lang w:val="en-US"/>
        </w:rPr>
      </w:pPr>
      <w:r w:rsidRPr="6290D283">
        <w:rPr>
          <w:lang w:val="en-US"/>
        </w:rPr>
        <w:t>Questions relat</w:t>
      </w:r>
      <w:r w:rsidRPr="6290D283" w:rsidR="003D1A03">
        <w:rPr>
          <w:lang w:val="en-US"/>
        </w:rPr>
        <w:t>ed</w:t>
      </w:r>
      <w:r w:rsidRPr="6290D283">
        <w:rPr>
          <w:lang w:val="en-US"/>
        </w:rPr>
        <w:t xml:space="preserve"> to </w:t>
      </w:r>
      <w:r w:rsidRPr="6290D283" w:rsidR="00BB4B13">
        <w:rPr>
          <w:lang w:val="en-US"/>
        </w:rPr>
        <w:t>pricing</w:t>
      </w:r>
      <w:r w:rsidRPr="6290D283" w:rsidR="00594BD4">
        <w:rPr>
          <w:lang w:val="en-US"/>
        </w:rPr>
        <w:t xml:space="preserve"> and </w:t>
      </w:r>
      <w:r w:rsidRPr="6290D283" w:rsidR="001D63B1">
        <w:rPr>
          <w:lang w:val="en-US"/>
        </w:rPr>
        <w:t>commercial aspects</w:t>
      </w:r>
    </w:p>
    <w:p w:rsidR="001C01AE" w:rsidRDefault="001C01AE" w14:paraId="7DFCA8D9" w14:textId="25D01D44">
      <w:pPr>
        <w:rPr>
          <w:lang w:val="en-US"/>
        </w:rPr>
      </w:pPr>
    </w:p>
    <w:p w:rsidR="007D78FA" w:rsidRDefault="007D78FA" w14:paraId="3BFF6FF4" w14:textId="77777777">
      <w:pPr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Pr="00DA426A" w:rsidR="001C01AE" w:rsidTr="23450457" w14:paraId="15D03703" w14:textId="77777777">
        <w:trPr>
          <w:trHeight w:val="441"/>
        </w:trPr>
        <w:tc>
          <w:tcPr>
            <w:tcW w:w="562" w:type="dxa"/>
            <w:shd w:val="clear" w:color="auto" w:fill="808080" w:themeFill="background1" w:themeFillShade="80"/>
            <w:tcMar/>
          </w:tcPr>
          <w:p w:rsidRPr="00DA426A" w:rsidR="001C01AE" w:rsidP="00DB1A64" w:rsidRDefault="00684713" w14:paraId="6BF76F15" w14:textId="0E2DCF68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No.</w:t>
            </w:r>
          </w:p>
        </w:tc>
        <w:tc>
          <w:tcPr>
            <w:tcW w:w="8647" w:type="dxa"/>
            <w:shd w:val="clear" w:color="auto" w:fill="808080" w:themeFill="background1" w:themeFillShade="80"/>
            <w:tcMar/>
          </w:tcPr>
          <w:p w:rsidRPr="00DA426A" w:rsidR="001C01AE" w:rsidP="00DB1A64" w:rsidRDefault="00372840" w14:paraId="0E6D6534" w14:textId="1707BCDF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Q</w:t>
            </w:r>
            <w:r w:rsidRPr="00DA426A" w:rsidR="001C01AE">
              <w:rPr>
                <w:b/>
                <w:bCs/>
                <w:color w:val="FFFFFF" w:themeColor="background1"/>
                <w:lang w:val="en-US"/>
              </w:rPr>
              <w:t>uestion</w:t>
            </w:r>
          </w:p>
        </w:tc>
      </w:tr>
      <w:tr w:rsidRPr="002A25C4" w:rsidR="001C01AE" w:rsidTr="23450457" w14:paraId="48C9E960" w14:textId="77777777">
        <w:trPr>
          <w:trHeight w:val="2809"/>
        </w:trPr>
        <w:tc>
          <w:tcPr>
            <w:tcW w:w="562" w:type="dxa"/>
            <w:shd w:val="clear" w:color="auto" w:fill="D9D9D9" w:themeFill="background1" w:themeFillShade="D9"/>
            <w:tcMar/>
          </w:tcPr>
          <w:p w:rsidRPr="001C01AE" w:rsidR="001C01AE" w:rsidP="00DB1A64" w:rsidRDefault="001C01AE" w14:paraId="6FDB2DA0" w14:textId="77777777">
            <w:pPr>
              <w:rPr>
                <w:b/>
                <w:bCs/>
                <w:color w:val="FFFFFF" w:themeColor="background1"/>
                <w:lang w:val="en-US"/>
              </w:rPr>
            </w:pPr>
            <w:r w:rsidRPr="001C01AE">
              <w:rPr>
                <w:b/>
                <w:bCs/>
                <w:lang w:val="en-US"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tcMar/>
          </w:tcPr>
          <w:p w:rsidR="001C01AE" w:rsidP="6290D283" w:rsidRDefault="3BA67C09" w14:paraId="41C9CCF1" w14:textId="1AC97197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-US"/>
              </w:rPr>
              <w:t>Sustainability:</w:t>
            </w:r>
          </w:p>
          <w:p w:rsidRPr="001C01AE" w:rsidR="005553C5" w:rsidP="6290D283" w:rsidRDefault="005553C5" w14:paraId="5755D70D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  <w:p w:rsidR="005553C5" w:rsidP="005553C5" w:rsidRDefault="005C5CEA" w14:paraId="7CEB50FB" w14:textId="2BA98260">
            <w:pPr>
              <w:numPr>
                <w:ilvl w:val="0"/>
                <w:numId w:val="15"/>
              </w:numPr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Is the </w:t>
            </w:r>
            <w:r w:rsidRPr="00FD540E" w:rsidR="00FD540E">
              <w:rPr>
                <w:rFonts w:eastAsia="Calibri"/>
                <w:b/>
                <w:bCs/>
                <w:lang w:val="en-US"/>
              </w:rPr>
              <w:t xml:space="preserve">due diligence process as defined by the UNGP and OECD for identifying, preventing, mitigating and accounting for how businesses address their adverse </w:t>
            </w:r>
            <w:proofErr w:type="spellStart"/>
            <w:r w:rsidRPr="00FD540E" w:rsidR="00FD540E">
              <w:rPr>
                <w:rFonts w:eastAsia="Calibri"/>
                <w:b/>
                <w:bCs/>
                <w:lang w:val="en-US"/>
              </w:rPr>
              <w:t>labour</w:t>
            </w:r>
            <w:proofErr w:type="spellEnd"/>
            <w:r w:rsidRPr="00FD540E" w:rsidR="00FD540E">
              <w:rPr>
                <w:rFonts w:eastAsia="Calibri"/>
                <w:b/>
                <w:bCs/>
                <w:lang w:val="en-US"/>
              </w:rPr>
              <w:t xml:space="preserve"> and human rights and environmental impacts in their own operations and in the supply chain </w:t>
            </w:r>
            <w:r w:rsidR="00FD540E">
              <w:rPr>
                <w:rFonts w:eastAsia="Calibri"/>
                <w:b/>
                <w:bCs/>
                <w:lang w:val="en-US"/>
              </w:rPr>
              <w:t>a</w:t>
            </w:r>
            <w:r w:rsidRPr="00FD540E" w:rsidR="00FD540E">
              <w:rPr>
                <w:rFonts w:eastAsia="Calibri"/>
                <w:b/>
                <w:bCs/>
                <w:lang w:val="en-US"/>
              </w:rPr>
              <w:t xml:space="preserve"> </w:t>
            </w:r>
            <w:r w:rsidRPr="00FD540E" w:rsidR="00B81D89">
              <w:rPr>
                <w:rFonts w:eastAsia="Calibri"/>
                <w:b/>
                <w:bCs/>
                <w:lang w:val="en-US"/>
              </w:rPr>
              <w:t>recognized</w:t>
            </w:r>
            <w:r w:rsidRPr="00FD540E" w:rsidR="00FD540E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FD540E">
              <w:rPr>
                <w:rFonts w:eastAsia="Calibri"/>
                <w:b/>
                <w:bCs/>
                <w:lang w:val="en-US"/>
              </w:rPr>
              <w:t xml:space="preserve">and applied </w:t>
            </w:r>
            <w:r w:rsidRPr="00FD540E" w:rsidR="00FD540E">
              <w:rPr>
                <w:rFonts w:eastAsia="Calibri"/>
                <w:b/>
                <w:bCs/>
                <w:lang w:val="en-US"/>
              </w:rPr>
              <w:t>method</w:t>
            </w:r>
            <w:r w:rsidR="00FD540E">
              <w:rPr>
                <w:rFonts w:eastAsia="Calibri"/>
                <w:b/>
                <w:bCs/>
                <w:lang w:val="en-US"/>
              </w:rPr>
              <w:t xml:space="preserve"> in your company</w:t>
            </w:r>
            <w:r w:rsidRPr="005553C5" w:rsidR="005553C5">
              <w:rPr>
                <w:rFonts w:eastAsia="Calibri"/>
                <w:b/>
                <w:bCs/>
                <w:lang w:val="en-US"/>
              </w:rPr>
              <w:t>? </w:t>
            </w:r>
          </w:p>
          <w:p w:rsidR="00794412" w:rsidP="005553C5" w:rsidRDefault="00794412" w14:paraId="20FB63AF" w14:textId="74D9139E">
            <w:pPr>
              <w:numPr>
                <w:ilvl w:val="0"/>
                <w:numId w:val="15"/>
              </w:numPr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Do you have any comments to </w:t>
            </w:r>
            <w:r w:rsidR="008D5B61">
              <w:rPr>
                <w:rFonts w:eastAsia="Calibri"/>
                <w:b/>
                <w:bCs/>
                <w:lang w:val="en-US"/>
              </w:rPr>
              <w:t>NTs Code of Conduct?</w:t>
            </w:r>
          </w:p>
          <w:p w:rsidR="008D5B61" w:rsidP="005553C5" w:rsidRDefault="008D5B61" w14:paraId="46D2816B" w14:textId="06709263">
            <w:pPr>
              <w:numPr>
                <w:ilvl w:val="0"/>
                <w:numId w:val="15"/>
              </w:numPr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 xml:space="preserve">Do you have any comments to </w:t>
            </w:r>
            <w:r w:rsidRPr="000A523A" w:rsidR="000A523A">
              <w:rPr>
                <w:rFonts w:eastAsia="Calibri"/>
                <w:b/>
                <w:bCs/>
                <w:lang w:val="en-US"/>
              </w:rPr>
              <w:t>Contract performance clauses for safeguarding human rights and protecting the environment in the supply chain</w:t>
            </w:r>
            <w:r w:rsidRPr="2B2391CD" w:rsidR="235EA2D2">
              <w:rPr>
                <w:rFonts w:eastAsia="Calibri"/>
                <w:b/>
                <w:bCs/>
                <w:lang w:val="en-US"/>
              </w:rPr>
              <w:t>?</w:t>
            </w:r>
          </w:p>
          <w:p w:rsidRPr="005553C5" w:rsidR="009239C8" w:rsidP="009239C8" w:rsidRDefault="009239C8" w14:paraId="5AC763BF" w14:textId="4E22C4C3">
            <w:pPr>
              <w:ind w:left="360"/>
              <w:rPr>
                <w:rFonts w:eastAsia="Calibri"/>
                <w:b/>
                <w:bCs/>
                <w:lang w:val="en-US"/>
              </w:rPr>
            </w:pPr>
          </w:p>
          <w:p w:rsidRPr="001C01AE" w:rsidR="001C01AE" w:rsidP="6290D283" w:rsidRDefault="001C01AE" w14:paraId="41327BF3" w14:textId="10655496">
            <w:pPr>
              <w:rPr>
                <w:rFonts w:eastAsia="Calibri"/>
                <w:b/>
                <w:bCs/>
                <w:color w:val="FFFFFF" w:themeColor="background1"/>
                <w:lang w:val="en-US"/>
              </w:rPr>
            </w:pPr>
          </w:p>
        </w:tc>
      </w:tr>
      <w:tr w:rsidRPr="00DA426A" w:rsidR="001C01AE" w:rsidTr="23450457" w14:paraId="2507B0D4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Pr="00DA426A" w:rsidR="001C01AE" w:rsidP="00DB1A64" w:rsidRDefault="001C01AE" w14:paraId="050AE863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Pr="00DA426A" w:rsidR="001C01AE" w:rsidP="00DB1A64" w:rsidRDefault="000B192F" w14:paraId="0E81CFA5" w14:textId="1A52A50C">
            <w:pPr>
              <w:rPr>
                <w:b/>
                <w:bCs/>
                <w:color w:val="FFFFFF" w:themeColor="background1"/>
                <w:lang w:val="en-US"/>
              </w:rPr>
            </w:pPr>
            <w:r w:rsidRPr="00AB2BDA"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Your reply</w:t>
            </w:r>
            <w:r w:rsidRPr="00AB2BDA">
              <w:rPr>
                <w:i/>
                <w:iCs/>
                <w:lang w:val="en-US"/>
              </w:rPr>
              <w:t>)</w:t>
            </w:r>
          </w:p>
        </w:tc>
      </w:tr>
      <w:tr w:rsidRPr="002A25C4" w:rsidR="6290D283" w:rsidTr="23450457" w14:paraId="4E486052" w14:textId="77777777">
        <w:trPr>
          <w:trHeight w:val="582"/>
        </w:trPr>
        <w:tc>
          <w:tcPr>
            <w:tcW w:w="562" w:type="dxa"/>
            <w:shd w:val="clear" w:color="auto" w:fill="E7E6E6" w:themeFill="background2"/>
            <w:tcMar/>
          </w:tcPr>
          <w:p w:rsidR="44464646" w:rsidP="6290D283" w:rsidRDefault="44464646" w14:paraId="78302515" w14:textId="12CBE633">
            <w:pPr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8647" w:type="dxa"/>
            <w:shd w:val="clear" w:color="auto" w:fill="E7E6E6" w:themeFill="background2"/>
            <w:tcMar/>
          </w:tcPr>
          <w:p w:rsidR="44464646" w:rsidP="6290D283" w:rsidRDefault="44464646" w14:paraId="3B3D48AC" w14:textId="06E08195">
            <w:pPr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ERTMS</w:t>
            </w:r>
            <w:r w:rsidR="00BB39EC">
              <w:rPr>
                <w:rFonts w:eastAsia="Calibri"/>
                <w:b/>
                <w:bCs/>
                <w:lang w:val="en-US"/>
              </w:rPr>
              <w:t>:</w:t>
            </w:r>
          </w:p>
          <w:p w:rsidR="005553C5" w:rsidP="6290D283" w:rsidRDefault="005553C5" w14:paraId="7435ABAA" w14:textId="77777777">
            <w:pPr>
              <w:rPr>
                <w:rFonts w:eastAsia="Calibri"/>
                <w:b/>
                <w:bCs/>
                <w:lang w:val="en-US"/>
              </w:rPr>
            </w:pPr>
          </w:p>
          <w:p w:rsidRPr="005553C5" w:rsidR="005553C5" w:rsidP="005553C5" w:rsidRDefault="005553C5" w14:paraId="6C8153A5" w14:textId="77777777">
            <w:pPr>
              <w:numPr>
                <w:ilvl w:val="0"/>
                <w:numId w:val="15"/>
              </w:numPr>
              <w:rPr>
                <w:rFonts w:eastAsia="Calibri"/>
                <w:b/>
                <w:bCs/>
                <w:lang w:val="en-US"/>
              </w:rPr>
            </w:pPr>
            <w:r w:rsidRPr="005553C5">
              <w:rPr>
                <w:rFonts w:eastAsia="Calibri"/>
                <w:b/>
                <w:bCs/>
                <w:lang w:val="en-US"/>
              </w:rPr>
              <w:t>Do you deliver ERTMS onboard equipment? </w:t>
            </w:r>
          </w:p>
          <w:p w:rsidRPr="005553C5" w:rsidR="005553C5" w:rsidP="005553C5" w:rsidRDefault="005553C5" w14:paraId="3872C1D3" w14:textId="77777777">
            <w:pPr>
              <w:numPr>
                <w:ilvl w:val="0"/>
                <w:numId w:val="16"/>
              </w:numPr>
              <w:rPr>
                <w:rFonts w:eastAsia="Calibri"/>
                <w:b/>
                <w:bCs/>
                <w:lang w:val="en-US"/>
              </w:rPr>
            </w:pPr>
            <w:r w:rsidRPr="005553C5">
              <w:rPr>
                <w:rFonts w:eastAsia="Calibri"/>
                <w:b/>
                <w:bCs/>
                <w:lang w:val="en-US"/>
              </w:rPr>
              <w:t>If so – which supplier / solution? </w:t>
            </w:r>
          </w:p>
          <w:p w:rsidRPr="005553C5" w:rsidR="005553C5" w:rsidP="005553C5" w:rsidRDefault="005553C5" w14:paraId="25829040" w14:textId="77777777">
            <w:pPr>
              <w:numPr>
                <w:ilvl w:val="0"/>
                <w:numId w:val="16"/>
              </w:numPr>
              <w:rPr>
                <w:rFonts w:eastAsia="Calibri"/>
                <w:b/>
                <w:bCs/>
                <w:lang w:val="en-US"/>
              </w:rPr>
            </w:pPr>
            <w:r w:rsidRPr="005553C5">
              <w:rPr>
                <w:rFonts w:eastAsia="Calibri"/>
                <w:b/>
                <w:bCs/>
                <w:lang w:val="en-US"/>
              </w:rPr>
              <w:t>Further – is it compatible with Norwegian infrastructure / ERTMS wayside? </w:t>
            </w:r>
          </w:p>
          <w:p w:rsidR="005553C5" w:rsidP="005553C5" w:rsidRDefault="005553C5" w14:paraId="1CE49D80" w14:textId="77777777">
            <w:pPr>
              <w:numPr>
                <w:ilvl w:val="0"/>
                <w:numId w:val="16"/>
              </w:numPr>
              <w:rPr>
                <w:rFonts w:eastAsia="Calibri"/>
                <w:b/>
                <w:bCs/>
                <w:lang w:val="en-US"/>
              </w:rPr>
            </w:pPr>
            <w:r w:rsidRPr="005553C5">
              <w:rPr>
                <w:rFonts w:eastAsia="Calibri"/>
                <w:b/>
                <w:bCs/>
                <w:lang w:val="en-US"/>
              </w:rPr>
              <w:t>And has it been tested and approved for us in Europe / Norway?  </w:t>
            </w:r>
          </w:p>
          <w:p w:rsidRPr="005553C5" w:rsidR="005553C5" w:rsidP="005553C5" w:rsidRDefault="005553C5" w14:paraId="44D2CCF3" w14:textId="2E5631DC">
            <w:pPr>
              <w:numPr>
                <w:ilvl w:val="0"/>
                <w:numId w:val="16"/>
              </w:numPr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Do you have other information relevant for the Projects ERTMS-strategy?</w:t>
            </w:r>
          </w:p>
          <w:p w:rsidR="005553C5" w:rsidP="6290D283" w:rsidRDefault="005553C5" w14:paraId="1F0B57FC" w14:textId="77777777">
            <w:pPr>
              <w:rPr>
                <w:rFonts w:eastAsia="Calibri"/>
                <w:b/>
                <w:bCs/>
                <w:lang w:val="en-US"/>
              </w:rPr>
            </w:pPr>
          </w:p>
          <w:p w:rsidR="6290D283" w:rsidP="6290D283" w:rsidRDefault="6290D283" w14:paraId="3162C917" w14:textId="212AA224">
            <w:pPr>
              <w:rPr>
                <w:rFonts w:eastAsia="Calibri"/>
                <w:i/>
                <w:iCs/>
                <w:lang w:val="en-US"/>
              </w:rPr>
            </w:pPr>
          </w:p>
          <w:p w:rsidR="6290D283" w:rsidP="6290D283" w:rsidRDefault="6290D283" w14:paraId="28E6FC39" w14:textId="5419F9D5">
            <w:pPr>
              <w:rPr>
                <w:rFonts w:eastAsia="Calibri"/>
                <w:i/>
                <w:iCs/>
                <w:lang w:val="en-US"/>
              </w:rPr>
            </w:pPr>
          </w:p>
        </w:tc>
      </w:tr>
      <w:tr w:rsidR="6290D283" w:rsidTr="23450457" w14:paraId="3C8BAE42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="6290D283" w:rsidP="6290D283" w:rsidRDefault="6290D283" w14:paraId="7DDCF8A5" w14:textId="6BCE4157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="44464646" w:rsidP="6290D283" w:rsidRDefault="44464646" w14:paraId="2CB3D0F0" w14:textId="1A52A50C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  <w:p w:rsidR="6290D283" w:rsidP="6290D283" w:rsidRDefault="6290D283" w14:paraId="75C574BB" w14:textId="02DA659D">
            <w:pPr>
              <w:rPr>
                <w:rFonts w:eastAsia="Calibri"/>
                <w:i/>
                <w:iCs/>
                <w:lang w:val="en-US"/>
              </w:rPr>
            </w:pPr>
          </w:p>
        </w:tc>
      </w:tr>
      <w:tr w:rsidRPr="002A25C4" w:rsidR="6290D283" w:rsidTr="23450457" w14:paraId="61E7BC51" w14:textId="77777777">
        <w:trPr>
          <w:trHeight w:val="582"/>
        </w:trPr>
        <w:tc>
          <w:tcPr>
            <w:tcW w:w="562" w:type="dxa"/>
            <w:shd w:val="clear" w:color="auto" w:fill="E7E6E6" w:themeFill="background2"/>
            <w:tcMar/>
          </w:tcPr>
          <w:p w:rsidR="44464646" w:rsidP="6290D283" w:rsidRDefault="44464646" w14:paraId="17E7A2CA" w14:textId="46E2C0B6">
            <w:pPr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3</w:t>
            </w:r>
          </w:p>
          <w:p w:rsidR="6290D283" w:rsidP="6290D283" w:rsidRDefault="6290D283" w14:paraId="4CAC330A" w14:textId="6BAF50D9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E7E6E6" w:themeFill="background2"/>
            <w:tcMar/>
          </w:tcPr>
          <w:p w:rsidR="44464646" w:rsidP="6290D283" w:rsidRDefault="44464646" w14:paraId="0C7ED969" w14:textId="6DD7E547">
            <w:pPr>
              <w:tabs>
                <w:tab w:val="left" w:pos="3402"/>
              </w:tabs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Maintenance / Service</w:t>
            </w:r>
            <w:r w:rsidR="00BB39EC">
              <w:rPr>
                <w:rFonts w:eastAsia="Calibri"/>
                <w:b/>
                <w:bCs/>
                <w:lang w:val="en-US"/>
              </w:rPr>
              <w:t>:</w:t>
            </w:r>
          </w:p>
          <w:p w:rsidRPr="001726E5" w:rsidR="007A35BF" w:rsidP="6290D283" w:rsidRDefault="00605004" w14:paraId="4AD9D127" w14:textId="4ECDEB93">
            <w:pPr>
              <w:tabs>
                <w:tab w:val="left" w:pos="3402"/>
              </w:tabs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F</w:t>
            </w:r>
            <w:r w:rsidRPr="001726E5" w:rsidR="001726E5">
              <w:rPr>
                <w:rFonts w:eastAsia="Calibri"/>
                <w:b/>
                <w:bCs/>
                <w:lang w:val="en-US"/>
              </w:rPr>
              <w:t>eedback regarding possibilities, challenges and costs</w:t>
            </w:r>
            <w:r w:rsidR="001564B9">
              <w:rPr>
                <w:rFonts w:eastAsia="Calibri"/>
                <w:b/>
                <w:bCs/>
                <w:lang w:val="en-US"/>
              </w:rPr>
              <w:t xml:space="preserve">. </w:t>
            </w:r>
          </w:p>
          <w:p w:rsidR="6290D283" w:rsidP="6290D283" w:rsidRDefault="6290D283" w14:paraId="0425E48A" w14:textId="408226D0">
            <w:pPr>
              <w:rPr>
                <w:rFonts w:eastAsia="Calibri"/>
                <w:i/>
                <w:iCs/>
                <w:lang w:val="en-US"/>
              </w:rPr>
            </w:pPr>
          </w:p>
        </w:tc>
      </w:tr>
      <w:tr w:rsidR="6290D283" w:rsidTr="23450457" w14:paraId="29AEFB3A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="6290D283" w:rsidP="6290D283" w:rsidRDefault="6290D283" w14:paraId="204A514C" w14:textId="519BB5E9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="44464646" w:rsidP="6290D283" w:rsidRDefault="44464646" w14:paraId="263A40B7" w14:textId="1A52A50C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  <w:p w:rsidR="6290D283" w:rsidP="6290D283" w:rsidRDefault="6290D283" w14:paraId="7C1424B6" w14:textId="7B459BC5">
            <w:pPr>
              <w:rPr>
                <w:rFonts w:eastAsia="Calibri"/>
                <w:i/>
                <w:iCs/>
                <w:lang w:val="en-US"/>
              </w:rPr>
            </w:pPr>
          </w:p>
        </w:tc>
      </w:tr>
      <w:tr w:rsidRPr="002A25C4" w:rsidR="6290D283" w:rsidTr="23450457" w14:paraId="60C7399E" w14:textId="77777777">
        <w:trPr>
          <w:trHeight w:val="582"/>
        </w:trPr>
        <w:tc>
          <w:tcPr>
            <w:tcW w:w="562" w:type="dxa"/>
            <w:shd w:val="clear" w:color="auto" w:fill="E7E6E6" w:themeFill="background2"/>
            <w:tcMar/>
          </w:tcPr>
          <w:p w:rsidR="44464646" w:rsidP="6290D283" w:rsidRDefault="44464646" w14:paraId="37AB8FAB" w14:textId="1CDD41A2">
            <w:pPr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8647" w:type="dxa"/>
            <w:shd w:val="clear" w:color="auto" w:fill="E7E6E6" w:themeFill="background2"/>
            <w:tcMar/>
          </w:tcPr>
          <w:p w:rsidR="44464646" w:rsidP="6290D283" w:rsidRDefault="44464646" w14:paraId="19703442" w14:textId="0056BC9D">
            <w:pPr>
              <w:rPr>
                <w:rFonts w:eastAsia="Calibri"/>
                <w:b/>
                <w:bCs/>
                <w:lang w:val="en-US"/>
              </w:rPr>
            </w:pPr>
            <w:r w:rsidRPr="6290D283">
              <w:rPr>
                <w:rFonts w:eastAsia="Calibri"/>
                <w:b/>
                <w:bCs/>
                <w:lang w:val="en-US"/>
              </w:rPr>
              <w:t>Cost/LCC</w:t>
            </w:r>
            <w:r w:rsidR="00BB39EC">
              <w:rPr>
                <w:rFonts w:eastAsia="Calibri"/>
                <w:b/>
                <w:bCs/>
                <w:lang w:val="en-US"/>
              </w:rPr>
              <w:t>:</w:t>
            </w:r>
          </w:p>
          <w:p w:rsidRPr="005D0987" w:rsidR="3D5DA2F7" w:rsidP="6D0C3834" w:rsidRDefault="3D5DA2F7" w14:paraId="499C8580" w14:textId="7E045CFE">
            <w:pPr>
              <w:rPr>
                <w:rFonts w:eastAsia="Calibri" w:asciiTheme="minorHAnsi" w:hAnsiTheme="minorHAnsi" w:cstheme="minorHAnsi"/>
                <w:b/>
                <w:bCs/>
                <w:lang w:val="en-US"/>
              </w:rPr>
            </w:pPr>
            <w:r w:rsidRPr="005D0987">
              <w:rPr>
                <w:rFonts w:eastAsia="Segoe UI" w:asciiTheme="minorHAnsi" w:hAnsiTheme="minorHAnsi" w:cstheme="minorHAnsi"/>
                <w:b/>
                <w:bCs/>
                <w:color w:val="333333"/>
                <w:lang w:val="en-US"/>
              </w:rPr>
              <w:t xml:space="preserve">The proposed payment and price schedule is Appendix B-1. It is not fully finalized and as such not fully included in the hearing, only sheet 2.1 (Primary Delivery). </w:t>
            </w:r>
            <w:r w:rsidRPr="005D0987">
              <w:rPr>
                <w:rFonts w:eastAsia="Calibri"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CC1EE7" w:rsidP="6290D283" w:rsidRDefault="00CC1EE7" w14:paraId="6CBD6ED2" w14:textId="77777777">
            <w:pPr>
              <w:rPr>
                <w:rFonts w:eastAsia="Calibri"/>
                <w:b/>
                <w:bCs/>
                <w:lang w:val="en-US"/>
              </w:rPr>
            </w:pPr>
          </w:p>
          <w:p w:rsidRPr="001C6E1A" w:rsidR="005D0987" w:rsidP="00CC1EE7" w:rsidRDefault="001C6E1A" w14:paraId="22410D4E" w14:textId="6B0A304F">
            <w:pPr>
              <w:pStyle w:val="Listeavsnitt"/>
              <w:numPr>
                <w:ilvl w:val="0"/>
                <w:numId w:val="17"/>
              </w:numPr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proofErr w:type="spellStart"/>
            <w:r w:rsidRPr="001C6E1A" w:rsidR="005D0987">
              <w:rPr>
                <w:b/>
                <w:bCs/>
                <w:lang w:val="en-GB"/>
              </w:rPr>
              <w:t>s</w:t>
            </w:r>
            <w:proofErr w:type="spellEnd"/>
            <w:r w:rsidRPr="001C6E1A" w:rsidR="005D0987">
              <w:rPr>
                <w:b/>
                <w:bCs/>
                <w:lang w:val="en-GB"/>
              </w:rPr>
              <w:t xml:space="preserve"> the proposed payment and price schedule clear enough for you to be able to provide the requested information</w:t>
            </w:r>
            <w:r>
              <w:rPr>
                <w:b/>
                <w:bCs/>
                <w:lang w:val="en-GB"/>
              </w:rPr>
              <w:t>?</w:t>
            </w:r>
          </w:p>
          <w:p w:rsidRPr="001C6E1A" w:rsidR="005D0987" w:rsidP="00CC1EE7" w:rsidRDefault="005D0987" w14:paraId="1F7351D3" w14:textId="77777777">
            <w:pPr>
              <w:pStyle w:val="Listeavsnitt"/>
              <w:numPr>
                <w:ilvl w:val="0"/>
                <w:numId w:val="17"/>
              </w:numPr>
              <w:rPr>
                <w:rFonts w:eastAsia="Calibri"/>
                <w:b/>
                <w:bCs/>
                <w:lang w:val="en-US"/>
              </w:rPr>
            </w:pPr>
            <w:r w:rsidRPr="001C6E1A">
              <w:rPr>
                <w:b/>
                <w:bCs/>
                <w:lang w:val="en-GB"/>
              </w:rPr>
              <w:t>Can you provide example information in the payment and price schedule?</w:t>
            </w:r>
          </w:p>
          <w:p w:rsidRPr="001C6E1A" w:rsidR="005D0987" w:rsidP="00CC1EE7" w:rsidRDefault="005D0987" w14:paraId="18878DA2" w14:textId="01276148">
            <w:pPr>
              <w:pStyle w:val="Listeavsnitt"/>
              <w:numPr>
                <w:ilvl w:val="0"/>
                <w:numId w:val="17"/>
              </w:numPr>
              <w:rPr>
                <w:rFonts w:eastAsia="Calibri"/>
                <w:b/>
                <w:bCs/>
                <w:lang w:val="en-US"/>
              </w:rPr>
            </w:pPr>
            <w:r w:rsidRPr="001C6E1A">
              <w:rPr>
                <w:b/>
                <w:bCs/>
                <w:lang w:val="en-GB"/>
              </w:rPr>
              <w:t>Which possible changes or updates of the proposed payment and price schedule have you identified?</w:t>
            </w:r>
          </w:p>
          <w:p w:rsidRPr="001C6E1A" w:rsidR="00DA0B74" w:rsidP="00CC1EE7" w:rsidRDefault="005D0987" w14:paraId="4BE151C1" w14:textId="77777777">
            <w:pPr>
              <w:pStyle w:val="Listeavsnitt"/>
              <w:numPr>
                <w:ilvl w:val="0"/>
                <w:numId w:val="17"/>
              </w:numPr>
              <w:rPr>
                <w:rFonts w:eastAsia="Calibri"/>
                <w:b/>
                <w:bCs/>
                <w:lang w:val="en-US"/>
              </w:rPr>
            </w:pPr>
            <w:r w:rsidRPr="001C6E1A">
              <w:rPr>
                <w:b/>
                <w:bCs/>
                <w:lang w:val="en-GB"/>
              </w:rPr>
              <w:t>Based on the requirements Norske tog has defined on the Delivery, which are the main cost drivers and what are your proposals for reducing those cost drivers?</w:t>
            </w:r>
          </w:p>
          <w:p w:rsidR="00EC20A0" w:rsidP="001C6E1A" w:rsidRDefault="00EC20A0" w14:paraId="6E8F5178" w14:textId="311D4B5F">
            <w:pPr>
              <w:pStyle w:val="Listeavsnitt"/>
              <w:rPr>
                <w:rFonts w:eastAsia="Calibri"/>
                <w:b/>
                <w:bCs/>
                <w:lang w:val="en-US"/>
              </w:rPr>
            </w:pPr>
          </w:p>
        </w:tc>
      </w:tr>
      <w:tr w:rsidRPr="00211D5D" w:rsidR="00211D5D" w:rsidTr="23450457" w14:paraId="62DB0107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Pr="6290D283" w:rsidR="00211D5D" w:rsidP="00211D5D" w:rsidRDefault="00211D5D" w14:paraId="7924CA87" w14:textId="77777777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="00211D5D" w:rsidP="00211D5D" w:rsidRDefault="00211D5D" w14:paraId="6757743E" w14:textId="77777777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  <w:p w:rsidRPr="6290D283" w:rsidR="00211D5D" w:rsidP="00211D5D" w:rsidRDefault="00211D5D" w14:paraId="137AA364" w14:textId="77777777">
            <w:pPr>
              <w:rPr>
                <w:rFonts w:eastAsia="Calibri"/>
                <w:b/>
                <w:bCs/>
                <w:lang w:val="en-US"/>
              </w:rPr>
            </w:pPr>
          </w:p>
        </w:tc>
      </w:tr>
      <w:tr w:rsidRPr="002A25C4" w:rsidR="00211D5D" w:rsidTr="23450457" w14:paraId="2D405B5E" w14:textId="77777777">
        <w:trPr>
          <w:trHeight w:val="582"/>
        </w:trPr>
        <w:tc>
          <w:tcPr>
            <w:tcW w:w="562" w:type="dxa"/>
            <w:shd w:val="clear" w:color="auto" w:fill="E7E6E6" w:themeFill="background2"/>
            <w:tcMar/>
          </w:tcPr>
          <w:p w:rsidRPr="6290D283" w:rsidR="00211D5D" w:rsidP="00211D5D" w:rsidRDefault="00211D5D" w14:paraId="260003BE" w14:textId="7F6A95A6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8647" w:type="dxa"/>
            <w:shd w:val="clear" w:color="auto" w:fill="E7E6E6" w:themeFill="background2"/>
            <w:tcMar/>
          </w:tcPr>
          <w:p w:rsidRPr="6290D283" w:rsidR="00211D5D" w:rsidP="00211D5D" w:rsidRDefault="00211D5D" w14:paraId="699C539B" w14:textId="67853D2D">
            <w:pPr>
              <w:rPr>
                <w:rFonts w:eastAsia="Calibri"/>
                <w:b w:val="1"/>
                <w:bCs w:val="1"/>
                <w:lang w:val="en-US"/>
              </w:rPr>
            </w:pPr>
            <w:r w:rsidRPr="23450457" w:rsidR="00211D5D">
              <w:rPr>
                <w:rFonts w:eastAsia="Calibri"/>
                <w:b w:val="1"/>
                <w:bCs w:val="1"/>
                <w:lang w:val="en-US"/>
              </w:rPr>
              <w:t>Other comments to</w:t>
            </w:r>
            <w:r w:rsidRPr="23450457" w:rsidR="00390FAA">
              <w:rPr>
                <w:rFonts w:eastAsia="Calibri"/>
                <w:b w:val="1"/>
                <w:bCs w:val="1"/>
                <w:lang w:val="en-US"/>
              </w:rPr>
              <w:t xml:space="preserve"> Contract conditions</w:t>
            </w:r>
            <w:r w:rsidRPr="23450457" w:rsidR="31CC2A45">
              <w:rPr>
                <w:rFonts w:eastAsia="Calibri"/>
                <w:b w:val="1"/>
                <w:bCs w:val="1"/>
                <w:lang w:val="en-US"/>
              </w:rPr>
              <w:t>?</w:t>
            </w:r>
          </w:p>
        </w:tc>
      </w:tr>
      <w:tr w:rsidR="6290D283" w:rsidTr="23450457" w14:paraId="3126A998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="6290D283" w:rsidP="6290D283" w:rsidRDefault="6290D283" w14:paraId="121820F0" w14:textId="19603575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="44464646" w:rsidP="6290D283" w:rsidRDefault="44464646" w14:paraId="6F2FC275" w14:textId="1A52A50C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  <w:p w:rsidR="6290D283" w:rsidP="6290D283" w:rsidRDefault="6290D283" w14:paraId="25FC87AC" w14:textId="28024164">
            <w:pPr>
              <w:rPr>
                <w:rFonts w:eastAsia="Calibri"/>
                <w:i/>
                <w:iCs/>
                <w:lang w:val="en-US"/>
              </w:rPr>
            </w:pPr>
          </w:p>
        </w:tc>
      </w:tr>
      <w:tr w:rsidR="00527D1E" w:rsidTr="23450457" w14:paraId="34C651B9" w14:textId="77777777">
        <w:trPr>
          <w:trHeight w:val="582"/>
        </w:trPr>
        <w:tc>
          <w:tcPr>
            <w:tcW w:w="562" w:type="dxa"/>
            <w:shd w:val="clear" w:color="auto" w:fill="E7E6E6" w:themeFill="background2"/>
            <w:tcMar/>
          </w:tcPr>
          <w:p w:rsidR="00527D1E" w:rsidP="6290D283" w:rsidRDefault="00527D1E" w14:paraId="553A4E36" w14:textId="14C402C9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E7E6E6" w:themeFill="background2"/>
            <w:tcMar/>
          </w:tcPr>
          <w:p w:rsidRPr="0074396E" w:rsidR="00527D1E" w:rsidP="6290D283" w:rsidRDefault="00527D1E" w14:paraId="38D74030" w14:textId="06D42CB6">
            <w:pPr>
              <w:rPr>
                <w:rFonts w:eastAsia="Calibri"/>
                <w:b/>
                <w:bCs/>
                <w:lang w:val="en-US"/>
              </w:rPr>
            </w:pPr>
          </w:p>
        </w:tc>
      </w:tr>
      <w:tr w:rsidR="00527D1E" w:rsidTr="23450457" w14:paraId="5BD443B0" w14:textId="77777777">
        <w:trPr>
          <w:trHeight w:val="582"/>
        </w:trPr>
        <w:tc>
          <w:tcPr>
            <w:tcW w:w="562" w:type="dxa"/>
            <w:shd w:val="clear" w:color="auto" w:fill="auto"/>
            <w:tcMar/>
          </w:tcPr>
          <w:p w:rsidR="00527D1E" w:rsidP="6290D283" w:rsidRDefault="00527D1E" w14:paraId="44041D6D" w14:textId="77777777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8647" w:type="dxa"/>
            <w:shd w:val="clear" w:color="auto" w:fill="auto"/>
            <w:tcMar/>
          </w:tcPr>
          <w:p w:rsidR="0074396E" w:rsidP="0074396E" w:rsidRDefault="0074396E" w14:paraId="22C08FA3" w14:textId="77777777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  <w:p w:rsidRPr="6290D283" w:rsidR="00527D1E" w:rsidP="6290D283" w:rsidRDefault="00527D1E" w14:paraId="6CE9AE65" w14:textId="77777777">
            <w:pPr>
              <w:rPr>
                <w:i/>
                <w:iCs/>
                <w:lang w:val="en-US"/>
              </w:rPr>
            </w:pPr>
          </w:p>
        </w:tc>
      </w:tr>
    </w:tbl>
    <w:p w:rsidR="00BB4B13" w:rsidP="6290D283" w:rsidRDefault="44464646" w14:paraId="1CB301F0" w14:textId="62C913E7">
      <w:pPr>
        <w:rPr>
          <w:lang w:val="en-US"/>
        </w:rPr>
      </w:pPr>
      <w:r w:rsidRPr="6290D283">
        <w:rPr>
          <w:lang w:val="en-US"/>
        </w:rPr>
        <w:t>Please add more rows if needed.</w:t>
      </w:r>
    </w:p>
    <w:p w:rsidR="00BB4B13" w:rsidP="6290D283" w:rsidRDefault="00BB4B13" w14:paraId="291759F9" w14:textId="1A2963E1">
      <w:pPr>
        <w:rPr>
          <w:rFonts w:eastAsia="Calibri"/>
          <w:lang w:val="en-US"/>
        </w:rPr>
      </w:pPr>
    </w:p>
    <w:p w:rsidR="00AE6D8B" w:rsidP="6290D283" w:rsidRDefault="599CD1FD" w14:paraId="1029E592" w14:textId="19BB9B63">
      <w:pPr>
        <w:pStyle w:val="Overskrift2"/>
        <w:numPr>
          <w:ilvl w:val="0"/>
          <w:numId w:val="11"/>
        </w:numPr>
        <w:rPr>
          <w:lang w:val="en-US"/>
        </w:rPr>
      </w:pPr>
      <w:r w:rsidRPr="6290D283">
        <w:rPr>
          <w:lang w:val="en-US"/>
        </w:rPr>
        <w:t>Questions related to the requirements</w:t>
      </w:r>
    </w:p>
    <w:p w:rsidR="00AE6D8B" w:rsidP="6290D283" w:rsidRDefault="00AE6D8B" w14:paraId="7FFCE3C5" w14:textId="7F868537">
      <w:pPr>
        <w:rPr>
          <w:lang w:val="en-US"/>
        </w:rPr>
      </w:pPr>
    </w:p>
    <w:p w:rsidR="00AE6D8B" w:rsidP="6290D283" w:rsidRDefault="00AE6D8B" w14:paraId="494BE7E6" w14:textId="77777777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1"/>
        <w:gridCol w:w="8501"/>
      </w:tblGrid>
      <w:tr w:rsidR="6290D283" w:rsidTr="00D51628" w14:paraId="39030489" w14:textId="77777777">
        <w:trPr>
          <w:trHeight w:val="509"/>
        </w:trPr>
        <w:tc>
          <w:tcPr>
            <w:tcW w:w="561" w:type="dxa"/>
            <w:shd w:val="clear" w:color="auto" w:fill="808080" w:themeFill="background1" w:themeFillShade="80"/>
          </w:tcPr>
          <w:p w:rsidR="6290D283" w:rsidP="6290D283" w:rsidRDefault="6290D283" w14:paraId="0AC80E0F" w14:textId="775D947D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b/>
                <w:bCs/>
                <w:color w:val="FFFFFF" w:themeColor="background1"/>
                <w:lang w:val="en-US"/>
              </w:rPr>
              <w:t>No.</w:t>
            </w:r>
          </w:p>
        </w:tc>
        <w:tc>
          <w:tcPr>
            <w:tcW w:w="8501" w:type="dxa"/>
            <w:shd w:val="clear" w:color="auto" w:fill="808080" w:themeFill="background1" w:themeFillShade="80"/>
          </w:tcPr>
          <w:p w:rsidR="6290D283" w:rsidP="6290D283" w:rsidRDefault="6290D283" w14:paraId="77D0BFF3" w14:textId="632C3683">
            <w:pPr>
              <w:rPr>
                <w:b/>
                <w:bCs/>
                <w:color w:val="FFFFFF" w:themeColor="background1"/>
                <w:lang w:val="en-US"/>
              </w:rPr>
            </w:pPr>
            <w:r w:rsidRPr="6290D283">
              <w:rPr>
                <w:b/>
                <w:bCs/>
                <w:color w:val="FFFFFF" w:themeColor="background1"/>
                <w:lang w:val="en-US"/>
              </w:rPr>
              <w:t>Question</w:t>
            </w:r>
          </w:p>
        </w:tc>
      </w:tr>
      <w:tr w:rsidRPr="002A25C4" w:rsidR="6290D283" w:rsidTr="00D51628" w14:paraId="4F791314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6290D283" w14:paraId="69360D47" w14:textId="12AA51F6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-US"/>
              </w:rPr>
              <w:t>1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3FE7E23A" w14:textId="6889EE83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To what extent does the requirements deviate from your standard product?</w:t>
            </w:r>
          </w:p>
          <w:p w:rsidR="6290D283" w:rsidP="6290D283" w:rsidRDefault="6290D283" w14:paraId="25F125CE" w14:textId="77777777">
            <w:pPr>
              <w:rPr>
                <w:b/>
                <w:bCs/>
                <w:lang w:val="en-US"/>
              </w:rPr>
            </w:pPr>
          </w:p>
        </w:tc>
      </w:tr>
      <w:tr w:rsidR="6290D283" w:rsidTr="00D51628" w14:paraId="4FB0F9D7" w14:textId="77777777">
        <w:tc>
          <w:tcPr>
            <w:tcW w:w="561" w:type="dxa"/>
            <w:shd w:val="clear" w:color="auto" w:fill="auto"/>
          </w:tcPr>
          <w:p w:rsidR="6290D283" w:rsidP="6290D283" w:rsidRDefault="6290D283" w14:paraId="5AABB6A9" w14:textId="77777777">
            <w:pPr>
              <w:rPr>
                <w:b/>
                <w:bCs/>
                <w:lang w:val="en-US"/>
              </w:rPr>
            </w:pPr>
          </w:p>
        </w:tc>
        <w:tc>
          <w:tcPr>
            <w:tcW w:w="8501" w:type="dxa"/>
            <w:shd w:val="clear" w:color="auto" w:fill="auto"/>
          </w:tcPr>
          <w:p w:rsidR="6290D283" w:rsidP="6290D283" w:rsidRDefault="6290D283" w14:paraId="3CE08C32" w14:textId="26550503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1BD1ED9D" w14:textId="77777777">
        <w:tc>
          <w:tcPr>
            <w:tcW w:w="561" w:type="dxa"/>
          </w:tcPr>
          <w:p w:rsidR="6290D283" w:rsidP="6290D283" w:rsidRDefault="6290D283" w14:paraId="2C289B80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6AA79469" w14:textId="04730EA9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20F9CD67" w14:textId="77777777">
        <w:tc>
          <w:tcPr>
            <w:tcW w:w="561" w:type="dxa"/>
          </w:tcPr>
          <w:p w:rsidR="6290D283" w:rsidP="6290D283" w:rsidRDefault="6290D283" w14:paraId="7A6A3BA5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5569C77A" w14:textId="7F51DFE3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543E840F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008F4FF8" w14:paraId="2FFDCFE4" w14:textId="59E75F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074D00E0" w14:textId="61EE9A45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To what extent can the various customizations described in [</w:t>
            </w:r>
            <w:proofErr w:type="spellStart"/>
            <w:r w:rsidRPr="6290D283">
              <w:rPr>
                <w:b/>
                <w:bCs/>
                <w:lang w:val="en"/>
              </w:rPr>
              <w:t>teknisk</w:t>
            </w:r>
            <w:proofErr w:type="spellEnd"/>
            <w:r w:rsidRPr="6290D283">
              <w:rPr>
                <w:b/>
                <w:bCs/>
                <w:lang w:val="en"/>
              </w:rPr>
              <w:t xml:space="preserve"> </w:t>
            </w:r>
            <w:proofErr w:type="spellStart"/>
            <w:r w:rsidRPr="6290D283">
              <w:rPr>
                <w:b/>
                <w:bCs/>
                <w:lang w:val="en"/>
              </w:rPr>
              <w:t>kravspesifikasjon</w:t>
            </w:r>
            <w:proofErr w:type="spellEnd"/>
            <w:r w:rsidRPr="6290D283">
              <w:rPr>
                <w:b/>
                <w:bCs/>
                <w:lang w:val="en"/>
              </w:rPr>
              <w:t>] be implemented on your standard product platform?</w:t>
            </w:r>
          </w:p>
          <w:p w:rsidR="6290D283" w:rsidP="6290D283" w:rsidRDefault="6290D283" w14:paraId="1D45F66C" w14:textId="77777777">
            <w:pPr>
              <w:rPr>
                <w:b/>
                <w:bCs/>
                <w:lang w:val="en-US"/>
              </w:rPr>
            </w:pPr>
          </w:p>
        </w:tc>
      </w:tr>
      <w:tr w:rsidR="6290D283" w:rsidTr="00D51628" w14:paraId="3DEB46AB" w14:textId="77777777">
        <w:tc>
          <w:tcPr>
            <w:tcW w:w="561" w:type="dxa"/>
          </w:tcPr>
          <w:p w:rsidR="6290D283" w:rsidP="6290D283" w:rsidRDefault="6290D283" w14:paraId="47CAC966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1F257C49" w14:textId="68BBBB2E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6D3634BD" w14:textId="77777777">
        <w:tc>
          <w:tcPr>
            <w:tcW w:w="561" w:type="dxa"/>
          </w:tcPr>
          <w:p w:rsidR="6290D283" w:rsidP="6290D283" w:rsidRDefault="6290D283" w14:paraId="25D46B1C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1508D96A" w14:textId="3A5B3BDC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555BFC26" w14:textId="77777777">
        <w:tc>
          <w:tcPr>
            <w:tcW w:w="561" w:type="dxa"/>
          </w:tcPr>
          <w:p w:rsidR="6290D283" w:rsidP="6290D283" w:rsidRDefault="6290D283" w14:paraId="2D0AF0DF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3F8B79BC" w14:textId="771CA07E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34A69EFB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008F4FF8" w14:paraId="2F6671B9" w14:textId="1C489B6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3DE26E18" w14:textId="04EAC096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Are there any requirements that in your view carries a risk with regard to cost, time or quality?</w:t>
            </w:r>
          </w:p>
          <w:p w:rsidR="6290D283" w:rsidP="6290D283" w:rsidRDefault="6290D283" w14:paraId="6BEDC2B7" w14:textId="77777777">
            <w:pPr>
              <w:rPr>
                <w:b/>
                <w:bCs/>
                <w:lang w:val="en-US"/>
              </w:rPr>
            </w:pPr>
          </w:p>
        </w:tc>
      </w:tr>
      <w:tr w:rsidR="6290D283" w:rsidTr="00D51628" w14:paraId="4FB10B78" w14:textId="77777777">
        <w:tc>
          <w:tcPr>
            <w:tcW w:w="561" w:type="dxa"/>
          </w:tcPr>
          <w:p w:rsidR="6290D283" w:rsidP="6290D283" w:rsidRDefault="6290D283" w14:paraId="3F89D8E5" w14:textId="204D9DC4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00F83A30" w14:textId="28B7D11E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4B647208" w14:textId="77777777">
        <w:tc>
          <w:tcPr>
            <w:tcW w:w="561" w:type="dxa"/>
          </w:tcPr>
          <w:p w:rsidR="6290D283" w:rsidP="6290D283" w:rsidRDefault="6290D283" w14:paraId="1CBA92A5" w14:textId="58024370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7E578464" w14:textId="1CB0DD2B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3D438117" w14:textId="77777777">
        <w:tc>
          <w:tcPr>
            <w:tcW w:w="561" w:type="dxa"/>
          </w:tcPr>
          <w:p w:rsidR="6290D283" w:rsidP="6290D283" w:rsidRDefault="6290D283" w14:paraId="44A60FF9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4033A012" w14:textId="45F6C1D7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785DA384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008F4FF8" w14:paraId="1FC20CCD" w14:textId="1D8118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3D4C3134" w14:textId="77777777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Are there any conflicts between any of the requirements?</w:t>
            </w:r>
          </w:p>
          <w:p w:rsidR="6290D283" w:rsidP="6290D283" w:rsidRDefault="6290D283" w14:paraId="4BC44D03" w14:textId="77777777">
            <w:pPr>
              <w:rPr>
                <w:b/>
                <w:bCs/>
                <w:lang w:val="en-US"/>
              </w:rPr>
            </w:pPr>
          </w:p>
        </w:tc>
      </w:tr>
      <w:tr w:rsidR="6290D283" w:rsidTr="00D51628" w14:paraId="577791F1" w14:textId="77777777">
        <w:tc>
          <w:tcPr>
            <w:tcW w:w="561" w:type="dxa"/>
          </w:tcPr>
          <w:p w:rsidR="6290D283" w:rsidP="6290D283" w:rsidRDefault="6290D283" w14:paraId="0A4121D2" w14:textId="59B6F163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718C588D" w14:textId="34DBBB27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6110A428" w14:textId="77777777">
        <w:tc>
          <w:tcPr>
            <w:tcW w:w="561" w:type="dxa"/>
          </w:tcPr>
          <w:p w:rsidR="6290D283" w:rsidP="6290D283" w:rsidRDefault="6290D283" w14:paraId="339EC76F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6C18ADB9" w14:textId="74FB455B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24CEFD7E" w14:textId="77777777">
        <w:tc>
          <w:tcPr>
            <w:tcW w:w="561" w:type="dxa"/>
          </w:tcPr>
          <w:p w:rsidR="6290D283" w:rsidP="6290D283" w:rsidRDefault="6290D283" w14:paraId="66809B3B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13AB20AC" w14:textId="39F1B0F9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76E6D77C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008F4FF8" w14:paraId="72B52098" w14:textId="039084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285BA0EB" w14:textId="0780C230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Are there any requirements that exclude solutions that you believe should be possible/ advantageous to offer, set against the purpose and intended use/effect?</w:t>
            </w:r>
          </w:p>
        </w:tc>
      </w:tr>
      <w:tr w:rsidR="6290D283" w:rsidTr="00D51628" w14:paraId="686BB9FE" w14:textId="77777777">
        <w:tc>
          <w:tcPr>
            <w:tcW w:w="561" w:type="dxa"/>
          </w:tcPr>
          <w:p w:rsidR="6290D283" w:rsidP="6290D283" w:rsidRDefault="6290D283" w14:paraId="05F082A2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6B65227E" w14:textId="28E6ACE5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5ED91415" w14:textId="77777777">
        <w:tc>
          <w:tcPr>
            <w:tcW w:w="561" w:type="dxa"/>
          </w:tcPr>
          <w:p w:rsidR="6290D283" w:rsidP="6290D283" w:rsidRDefault="6290D283" w14:paraId="633B6747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275289DB" w14:textId="39837164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57B6820C" w14:textId="77777777">
        <w:tc>
          <w:tcPr>
            <w:tcW w:w="561" w:type="dxa"/>
          </w:tcPr>
          <w:p w:rsidR="6290D283" w:rsidP="6290D283" w:rsidRDefault="6290D283" w14:paraId="1A8875FE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3012BFCC" w14:textId="14A95BEC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2508C6F4" w14:textId="77777777">
        <w:tc>
          <w:tcPr>
            <w:tcW w:w="561" w:type="dxa"/>
            <w:shd w:val="clear" w:color="auto" w:fill="D9D9D9" w:themeFill="background1" w:themeFillShade="D9"/>
          </w:tcPr>
          <w:p w:rsidR="6290D283" w:rsidP="6290D283" w:rsidRDefault="008F4FF8" w14:paraId="7A432122" w14:textId="2311CA7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6290D283" w:rsidP="6290D283" w:rsidRDefault="6290D283" w14:paraId="5677EAEF" w14:textId="6AB35F1A">
            <w:pPr>
              <w:rPr>
                <w:b/>
                <w:bCs/>
                <w:lang w:val="en-US"/>
              </w:rPr>
            </w:pPr>
            <w:r w:rsidRPr="6290D283">
              <w:rPr>
                <w:b/>
                <w:bCs/>
                <w:lang w:val="en"/>
              </w:rPr>
              <w:t>Are there any requirements that will counteract the purpose of procurement and intended use/effect?</w:t>
            </w:r>
          </w:p>
        </w:tc>
      </w:tr>
      <w:tr w:rsidR="6290D283" w:rsidTr="00D51628" w14:paraId="420FA2F9" w14:textId="77777777">
        <w:tc>
          <w:tcPr>
            <w:tcW w:w="561" w:type="dxa"/>
          </w:tcPr>
          <w:p w:rsidR="6290D283" w:rsidP="6290D283" w:rsidRDefault="6290D283" w14:paraId="58AE9881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469D71AA" w14:textId="66D3EDFC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43DDE738" w14:textId="77777777">
        <w:tc>
          <w:tcPr>
            <w:tcW w:w="561" w:type="dxa"/>
          </w:tcPr>
          <w:p w:rsidR="6290D283" w:rsidP="6290D283" w:rsidRDefault="6290D283" w14:paraId="5147AAA6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408C408D" w14:textId="06D152A1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7228540B" w14:textId="77777777">
        <w:trPr>
          <w:trHeight w:val="362"/>
        </w:trPr>
        <w:tc>
          <w:tcPr>
            <w:tcW w:w="561" w:type="dxa"/>
          </w:tcPr>
          <w:p w:rsidR="6290D283" w:rsidP="6290D283" w:rsidRDefault="6290D283" w14:paraId="44C0B965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17DC939F" w14:textId="01ED1137">
            <w:pPr>
              <w:rPr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2A25C4" w:rsidR="6290D283" w:rsidTr="00D51628" w14:paraId="096C2D1E" w14:textId="77777777">
        <w:trPr>
          <w:trHeight w:val="487"/>
        </w:trPr>
        <w:tc>
          <w:tcPr>
            <w:tcW w:w="561" w:type="dxa"/>
            <w:shd w:val="clear" w:color="auto" w:fill="E7E6E6" w:themeFill="background2"/>
          </w:tcPr>
          <w:p w:rsidR="6290D283" w:rsidP="6290D283" w:rsidRDefault="008F4FF8" w14:paraId="6371779D" w14:textId="5DFEF9A2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7</w:t>
            </w:r>
          </w:p>
        </w:tc>
        <w:tc>
          <w:tcPr>
            <w:tcW w:w="8501" w:type="dxa"/>
            <w:shd w:val="clear" w:color="auto" w:fill="E7E6E6" w:themeFill="background2"/>
          </w:tcPr>
          <w:p w:rsidR="6290D283" w:rsidP="6290D283" w:rsidRDefault="6290D283" w14:paraId="613A98DC" w14:textId="30A97B49">
            <w:pPr>
              <w:rPr>
                <w:b/>
                <w:bCs/>
                <w:lang w:val="en"/>
              </w:rPr>
            </w:pPr>
            <w:r w:rsidRPr="6290D283">
              <w:rPr>
                <w:b/>
                <w:bCs/>
                <w:lang w:val="en"/>
              </w:rPr>
              <w:t>Are there ongoing activities in your organization regarding innovation and sustainability of relevance to this request that you would like to highlight?</w:t>
            </w:r>
          </w:p>
        </w:tc>
      </w:tr>
      <w:tr w:rsidR="6290D283" w:rsidTr="00D51628" w14:paraId="6CE273C0" w14:textId="77777777">
        <w:trPr>
          <w:trHeight w:val="290"/>
        </w:trPr>
        <w:tc>
          <w:tcPr>
            <w:tcW w:w="561" w:type="dxa"/>
          </w:tcPr>
          <w:p w:rsidR="6290D283" w:rsidP="6290D283" w:rsidRDefault="6290D283" w14:paraId="65FE5BD8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23C0F06B" w14:textId="4AB7DC57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6FD567A8" w14:textId="77777777">
        <w:trPr>
          <w:trHeight w:val="280"/>
        </w:trPr>
        <w:tc>
          <w:tcPr>
            <w:tcW w:w="561" w:type="dxa"/>
          </w:tcPr>
          <w:p w:rsidR="6290D283" w:rsidP="6290D283" w:rsidRDefault="6290D283" w14:paraId="1F6DD877" w14:textId="77777777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="6290D283" w:rsidP="6290D283" w:rsidRDefault="6290D283" w14:paraId="58DE7E1E" w14:textId="0A8CD225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6290D283" w:rsidTr="00D51628" w14:paraId="3F5FBCC1" w14:textId="77777777">
        <w:trPr>
          <w:trHeight w:val="270"/>
        </w:trPr>
        <w:tc>
          <w:tcPr>
            <w:tcW w:w="561" w:type="dxa"/>
          </w:tcPr>
          <w:p w:rsidR="6290D283" w:rsidP="6290D283" w:rsidRDefault="6290D283" w14:paraId="274A19C4" w14:textId="3D738D52">
            <w:pPr>
              <w:rPr>
                <w:lang w:val="en-US"/>
              </w:rPr>
            </w:pPr>
          </w:p>
        </w:tc>
        <w:tc>
          <w:tcPr>
            <w:tcW w:w="8501" w:type="dxa"/>
          </w:tcPr>
          <w:p w:rsidRPr="00D51628" w:rsidR="6290D283" w:rsidP="6290D283" w:rsidRDefault="6290D283" w14:paraId="25930CB6" w14:textId="0CE8147C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="2B2391CD" w:rsidTr="005E4BAD" w14:paraId="1803F81E" w14:textId="77777777">
        <w:trPr>
          <w:trHeight w:val="270"/>
        </w:trPr>
        <w:tc>
          <w:tcPr>
            <w:tcW w:w="561" w:type="dxa"/>
            <w:shd w:val="clear" w:color="auto" w:fill="E7E6E6" w:themeFill="background2"/>
          </w:tcPr>
          <w:p w:rsidRPr="00D51628" w:rsidR="553EAAD5" w:rsidP="2B2391CD" w:rsidRDefault="553EAAD5" w14:paraId="62FC6477" w14:textId="38F57FC2">
            <w:pPr>
              <w:rPr>
                <w:rFonts w:eastAsia="Calibri"/>
                <w:b/>
                <w:bCs/>
                <w:lang w:val="en-US"/>
              </w:rPr>
            </w:pPr>
            <w:r w:rsidRPr="00D51628">
              <w:rPr>
                <w:rFonts w:eastAsia="Calibri"/>
                <w:b/>
                <w:bCs/>
                <w:lang w:val="en-US"/>
              </w:rPr>
              <w:t>8</w:t>
            </w:r>
          </w:p>
        </w:tc>
        <w:tc>
          <w:tcPr>
            <w:tcW w:w="8501" w:type="dxa"/>
            <w:shd w:val="clear" w:color="auto" w:fill="E7E6E6" w:themeFill="background2"/>
          </w:tcPr>
          <w:p w:rsidRPr="00D51628" w:rsidR="553EAAD5" w:rsidRDefault="553EAAD5" w14:paraId="0579DD85" w14:textId="67B32E16">
            <w:pPr>
              <w:rPr>
                <w:b/>
                <w:bCs/>
                <w:lang w:val="en-US"/>
              </w:rPr>
            </w:pPr>
            <w:r w:rsidRPr="00D51628">
              <w:rPr>
                <w:rFonts w:eastAsia="Calibri"/>
                <w:b/>
                <w:bCs/>
                <w:lang w:val="en-US"/>
              </w:rPr>
              <w:t xml:space="preserve">When reading “Exhibit_A1_PassExp.pdf” please give extra focus, and if </w:t>
            </w:r>
            <w:proofErr w:type="gramStart"/>
            <w:r w:rsidRPr="00D51628">
              <w:rPr>
                <w:rFonts w:eastAsia="Calibri"/>
                <w:b/>
                <w:bCs/>
                <w:lang w:val="en-US"/>
              </w:rPr>
              <w:t>possible</w:t>
            </w:r>
            <w:proofErr w:type="gramEnd"/>
            <w:r w:rsidRPr="00D51628">
              <w:rPr>
                <w:rFonts w:eastAsia="Calibri"/>
                <w:b/>
                <w:bCs/>
                <w:lang w:val="en-US"/>
              </w:rPr>
              <w:t xml:space="preserve"> feedback, to the following requirements: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0"/>
            </w:tblGrid>
            <w:tr w:rsidRPr="00D51628" w:rsidR="2B2391CD" w:rsidTr="2B2391CD" w14:paraId="68082A19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3CB6B33" w14:textId="3D98AAD5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A1:3.6.1.3.b </w:t>
                  </w:r>
                </w:p>
              </w:tc>
            </w:tr>
            <w:tr w:rsidRPr="00D51628" w:rsidR="2B2391CD" w:rsidTr="2B2391CD" w14:paraId="0E51CE04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58A77B2" w14:textId="16B92982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A1:3.6.1.3.d </w:t>
                  </w:r>
                </w:p>
              </w:tc>
            </w:tr>
            <w:tr w:rsidRPr="00D51628" w:rsidR="2B2391CD" w:rsidTr="2B2391CD" w14:paraId="0D4156D7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0521AFCD" w14:textId="4BBADC6A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A1:3.6.1.3.q </w:t>
                  </w:r>
                </w:p>
              </w:tc>
            </w:tr>
            <w:tr w:rsidRPr="00D51628" w:rsidR="2B2391CD" w:rsidTr="2B2391CD" w14:paraId="0B996811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332D6CDE" w14:textId="07C596CD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A1:3.6.2.4.b </w:t>
                  </w:r>
                </w:p>
              </w:tc>
            </w:tr>
            <w:tr w:rsidRPr="00D51628" w:rsidR="2B2391CD" w:rsidTr="2B2391CD" w14:paraId="3E0E2A72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ADD6BD8" w14:textId="5BC60B6F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A1:3.6.4.1.e </w:t>
                  </w:r>
                </w:p>
              </w:tc>
            </w:tr>
            <w:tr w:rsidRPr="00D51628" w:rsidR="2B2391CD" w:rsidTr="2B2391CD" w14:paraId="1909D25A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1DE9FB7" w14:textId="498A5B92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A1:3.6.4.1.h </w:t>
                  </w:r>
                </w:p>
              </w:tc>
            </w:tr>
            <w:tr w:rsidRPr="00D51628" w:rsidR="2B2391CD" w:rsidTr="2B2391CD" w14:paraId="6239C78A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D9F147A" w14:textId="0C36DFC4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A1:3.6.4.1.i </w:t>
                  </w:r>
                </w:p>
              </w:tc>
            </w:tr>
            <w:tr w:rsidRPr="00D51628" w:rsidR="2B2391CD" w:rsidTr="2B2391CD" w14:paraId="3C63228F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0C87BA52" w14:textId="38CFE2A7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A1:3.6.6.1.c </w:t>
                  </w:r>
                </w:p>
              </w:tc>
            </w:tr>
            <w:tr w:rsidRPr="00D51628" w:rsidR="2B2391CD" w:rsidTr="2B2391CD" w14:paraId="4C024125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FF1B61C" w14:textId="49AB8D76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A1:3.6.7.1.c </w:t>
                  </w:r>
                </w:p>
              </w:tc>
            </w:tr>
            <w:tr w:rsidRPr="00D51628" w:rsidR="2B2391CD" w:rsidTr="2B2391CD" w14:paraId="7E08501C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6E74205" w14:textId="295AED6A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A1:3.6.7.2.b </w:t>
                  </w:r>
                </w:p>
              </w:tc>
            </w:tr>
            <w:tr w:rsidRPr="00D51628" w:rsidR="2B2391CD" w:rsidTr="2B2391CD" w14:paraId="35AA4A0F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476D3A4C" w14:textId="11BF59E3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A1:3.6.8.2.a </w:t>
                  </w:r>
                </w:p>
              </w:tc>
            </w:tr>
            <w:tr w:rsidRPr="00D51628" w:rsidR="2B2391CD" w:rsidTr="2B2391CD" w14:paraId="25D88EE6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3E49A433" w14:textId="1E6C76DF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A1:3.6.8.2.d </w:t>
                  </w:r>
                </w:p>
              </w:tc>
            </w:tr>
            <w:tr w:rsidRPr="00D51628" w:rsidR="2B2391CD" w:rsidTr="2B2391CD" w14:paraId="6E69DA5E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FA6BF54" w14:textId="557373B9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A1:3.6.8.6.a </w:t>
                  </w:r>
                </w:p>
              </w:tc>
            </w:tr>
            <w:tr w:rsidRPr="00D51628" w:rsidR="2B2391CD" w:rsidTr="2B2391CD" w14:paraId="03719692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8CE8EFB" w14:textId="53EC880F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A1:3.6.8.7.a </w:t>
                  </w:r>
                </w:p>
              </w:tc>
            </w:tr>
            <w:tr w:rsidRPr="00D51628" w:rsidR="2B2391CD" w:rsidTr="2B2391CD" w14:paraId="7072693A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3CC24F08" w14:textId="66989680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A1:3.6.8.8.a </w:t>
                  </w:r>
                </w:p>
              </w:tc>
            </w:tr>
            <w:tr w:rsidRPr="00D51628" w:rsidR="2B2391CD" w:rsidTr="2B2391CD" w14:paraId="67209228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058D568B" w14:textId="15857E27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A2:3.6.8.8.c </w:t>
                  </w:r>
                </w:p>
              </w:tc>
            </w:tr>
            <w:tr w:rsidRPr="00D51628" w:rsidR="2B2391CD" w:rsidTr="2B2391CD" w14:paraId="13704D09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71F6E87A" w14:textId="7884CA7D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A1:3.6.9, </w:t>
                  </w:r>
                  <w:proofErr w:type="spellStart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>complete</w:t>
                  </w:r>
                  <w:proofErr w:type="spellEnd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>section</w:t>
                  </w:r>
                  <w:proofErr w:type="spellEnd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  <w:tr w:rsidRPr="00D51628" w:rsidR="2B2391CD" w:rsidTr="2B2391CD" w14:paraId="6D6F6632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105D9A4" w14:textId="61881785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A1:3.6.10, </w:t>
                  </w:r>
                  <w:proofErr w:type="spellStart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>complete</w:t>
                  </w:r>
                  <w:proofErr w:type="spellEnd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>section</w:t>
                  </w:r>
                  <w:proofErr w:type="spellEnd"/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  <w:tr w:rsidRPr="00D51628" w:rsidR="2B2391CD" w:rsidTr="2B2391CD" w14:paraId="1D61ADC7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4B2B4C9D" w14:textId="6BC8751C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A1:3.6.11.1.c </w:t>
                  </w:r>
                </w:p>
              </w:tc>
            </w:tr>
            <w:tr w:rsidRPr="00D51628" w:rsidR="2B2391CD" w:rsidTr="2B2391CD" w14:paraId="292E01B2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185217FB" w14:textId="3B3071F7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t xml:space="preserve">A1:3.6.11.1.f </w:t>
                  </w:r>
                </w:p>
              </w:tc>
            </w:tr>
            <w:tr w:rsidRPr="00D51628" w:rsidR="2B2391CD" w:rsidTr="2B2391CD" w14:paraId="7100AB8A" w14:textId="77777777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D51628" w:rsidR="2B2391CD" w:rsidRDefault="2B2391CD" w14:paraId="09BD46B3" w14:textId="72F3D023">
                  <w:pPr>
                    <w:rPr>
                      <w:b/>
                      <w:bCs/>
                    </w:rPr>
                  </w:pPr>
                  <w:r w:rsidRPr="00D51628">
                    <w:rPr>
                      <w:rFonts w:eastAsia="Calibri"/>
                      <w:b/>
                      <w:bCs/>
                      <w:color w:val="000000" w:themeColor="text1"/>
                    </w:rPr>
                    <w:lastRenderedPageBreak/>
                    <w:t>A1:3.6.12.1.a</w:t>
                  </w:r>
                </w:p>
              </w:tc>
            </w:tr>
          </w:tbl>
          <w:p w:rsidRPr="00D51628" w:rsidR="2B2391CD" w:rsidP="2B2391CD" w:rsidRDefault="2B2391CD" w14:paraId="3BB9096C" w14:textId="1F5C21DE">
            <w:pPr>
              <w:rPr>
                <w:rFonts w:eastAsia="Calibri"/>
                <w:b/>
                <w:bCs/>
                <w:i/>
                <w:iCs/>
                <w:lang w:val="en-US"/>
              </w:rPr>
            </w:pPr>
          </w:p>
        </w:tc>
      </w:tr>
      <w:tr w:rsidR="00D51628" w:rsidTr="00D51628" w14:paraId="4A73DF80" w14:textId="77777777">
        <w:trPr>
          <w:trHeight w:val="270"/>
        </w:trPr>
        <w:tc>
          <w:tcPr>
            <w:tcW w:w="561" w:type="dxa"/>
            <w:shd w:val="clear" w:color="auto" w:fill="FFFFFF" w:themeFill="background1"/>
          </w:tcPr>
          <w:p w:rsidRPr="2B2391CD" w:rsidR="00D51628" w:rsidP="00D51628" w:rsidRDefault="00D51628" w14:paraId="399C54A2" w14:textId="77777777">
            <w:pPr>
              <w:rPr>
                <w:rFonts w:eastAsia="Calibri"/>
                <w:lang w:val="en-US"/>
              </w:rPr>
            </w:pPr>
          </w:p>
        </w:tc>
        <w:tc>
          <w:tcPr>
            <w:tcW w:w="8501" w:type="dxa"/>
            <w:shd w:val="clear" w:color="auto" w:fill="FFFFFF" w:themeFill="background1"/>
          </w:tcPr>
          <w:p w:rsidRPr="2B2391CD" w:rsidR="00D51628" w:rsidP="00D51628" w:rsidRDefault="00D51628" w14:paraId="3D679960" w14:textId="6C00D190">
            <w:pPr>
              <w:rPr>
                <w:rFonts w:eastAsia="Calibri"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  <w:tr w:rsidRPr="00B24BAA" w:rsidR="00B24BAA" w:rsidTr="00B24BAA" w14:paraId="113FDD89" w14:textId="77777777">
        <w:trPr>
          <w:trHeight w:val="270"/>
        </w:trPr>
        <w:tc>
          <w:tcPr>
            <w:tcW w:w="561" w:type="dxa"/>
            <w:shd w:val="clear" w:color="auto" w:fill="E7E6E6" w:themeFill="background2"/>
          </w:tcPr>
          <w:p w:rsidRPr="2B2391CD" w:rsidR="00B24BAA" w:rsidP="00B24BAA" w:rsidRDefault="00B24BAA" w14:paraId="0D5BA9B2" w14:textId="2166E5E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8501" w:type="dxa"/>
            <w:shd w:val="clear" w:color="auto" w:fill="E7E6E6" w:themeFill="background2"/>
          </w:tcPr>
          <w:p w:rsidRPr="6290D283" w:rsidR="00B24BAA" w:rsidP="00B24BAA" w:rsidRDefault="00B24BAA" w14:paraId="1089CB10" w14:textId="54A1518D">
            <w:pPr>
              <w:rPr>
                <w:i/>
                <w:iCs/>
                <w:lang w:val="en-US"/>
              </w:rPr>
            </w:pPr>
            <w:r w:rsidRPr="0074396E">
              <w:rPr>
                <w:rFonts w:eastAsia="Calibri"/>
                <w:b/>
                <w:bCs/>
                <w:lang w:val="en-US"/>
              </w:rPr>
              <w:t>Please i</w:t>
            </w:r>
            <w:r w:rsidRPr="0094658E">
              <w:rPr>
                <w:rFonts w:eastAsia="Calibri"/>
                <w:b/>
                <w:bCs/>
                <w:lang w:val="en-US"/>
              </w:rPr>
              <w:t>dentify requirements that are time drivers and propose re-phrasing of these requirements. Include time reducing measures if possible</w:t>
            </w:r>
          </w:p>
        </w:tc>
      </w:tr>
      <w:tr w:rsidR="00B24BAA" w:rsidTr="00D51628" w14:paraId="509594B4" w14:textId="77777777">
        <w:trPr>
          <w:trHeight w:val="270"/>
        </w:trPr>
        <w:tc>
          <w:tcPr>
            <w:tcW w:w="561" w:type="dxa"/>
            <w:shd w:val="clear" w:color="auto" w:fill="FFFFFF" w:themeFill="background1"/>
          </w:tcPr>
          <w:p w:rsidRPr="2B2391CD" w:rsidR="00B24BAA" w:rsidP="00D51628" w:rsidRDefault="00B24BAA" w14:paraId="3142333E" w14:textId="77777777">
            <w:pPr>
              <w:rPr>
                <w:rFonts w:eastAsia="Calibri"/>
                <w:lang w:val="en-US"/>
              </w:rPr>
            </w:pPr>
          </w:p>
        </w:tc>
        <w:tc>
          <w:tcPr>
            <w:tcW w:w="8501" w:type="dxa"/>
            <w:shd w:val="clear" w:color="auto" w:fill="FFFFFF" w:themeFill="background1"/>
          </w:tcPr>
          <w:p w:rsidRPr="6290D283" w:rsidR="00B24BAA" w:rsidP="00D51628" w:rsidRDefault="00B24BAA" w14:paraId="53B48D17" w14:textId="487BF303">
            <w:pPr>
              <w:rPr>
                <w:i/>
                <w:iCs/>
                <w:lang w:val="en-US"/>
              </w:rPr>
            </w:pPr>
            <w:r w:rsidRPr="6290D283">
              <w:rPr>
                <w:i/>
                <w:iCs/>
                <w:lang w:val="en-US"/>
              </w:rPr>
              <w:t>(Your reply)</w:t>
            </w:r>
          </w:p>
        </w:tc>
      </w:tr>
    </w:tbl>
    <w:p w:rsidR="00AE6D8B" w:rsidP="6290D283" w:rsidRDefault="599CD1FD" w14:paraId="34F73CFD" w14:textId="62C913E7">
      <w:pPr>
        <w:rPr>
          <w:lang w:val="en-US"/>
        </w:rPr>
      </w:pPr>
      <w:r w:rsidRPr="6290D283">
        <w:rPr>
          <w:lang w:val="en-US"/>
        </w:rPr>
        <w:t>Please add more rows if needed.</w:t>
      </w:r>
    </w:p>
    <w:p w:rsidR="00AE6D8B" w:rsidP="6290D283" w:rsidRDefault="00AE6D8B" w14:paraId="30E6558B" w14:textId="4DB6C420">
      <w:pPr>
        <w:rPr>
          <w:rFonts w:eastAsia="Calibri"/>
          <w:lang w:val="en-US"/>
        </w:rPr>
      </w:pPr>
    </w:p>
    <w:p w:rsidR="00AE6D8B" w:rsidP="001C01AE" w:rsidRDefault="00AE6D8B" w14:paraId="21344DD3" w14:textId="6E9A66ED">
      <w:pPr>
        <w:rPr>
          <w:lang w:val="en-US"/>
        </w:rPr>
      </w:pPr>
    </w:p>
    <w:p w:rsidRPr="00183964" w:rsidR="00BB4B13" w:rsidP="000B0A54" w:rsidRDefault="00BB4B13" w14:paraId="2B56B35C" w14:textId="251F2466">
      <w:pPr>
        <w:pStyle w:val="Overskrift2"/>
        <w:numPr>
          <w:ilvl w:val="0"/>
          <w:numId w:val="11"/>
        </w:numPr>
        <w:rPr>
          <w:lang w:val="en-US"/>
        </w:rPr>
      </w:pPr>
      <w:r w:rsidRPr="6290D283">
        <w:rPr>
          <w:lang w:val="en-US"/>
        </w:rPr>
        <w:t>Other questions</w:t>
      </w:r>
    </w:p>
    <w:p w:rsidR="00BB4B13" w:rsidRDefault="00BB4B13" w14:paraId="7BACB2DD" w14:textId="77777777">
      <w:pPr>
        <w:rPr>
          <w:lang w:val="en-US"/>
        </w:rPr>
      </w:pPr>
    </w:p>
    <w:p w:rsidR="00372840" w:rsidRDefault="00372840" w14:paraId="51ACC5C3" w14:textId="6C2B9A16">
      <w:pPr>
        <w:rPr>
          <w:lang w:val="en-US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Pr="00DA426A" w:rsidR="00372840" w:rsidTr="00DB1A64" w14:paraId="27B1164E" w14:textId="77777777">
        <w:trPr>
          <w:trHeight w:val="441"/>
        </w:trPr>
        <w:tc>
          <w:tcPr>
            <w:tcW w:w="562" w:type="dxa"/>
            <w:shd w:val="clear" w:color="auto" w:fill="808080" w:themeFill="background1" w:themeFillShade="80"/>
          </w:tcPr>
          <w:p w:rsidRPr="00DA426A" w:rsidR="00372840" w:rsidP="00DB1A64" w:rsidRDefault="00372840" w14:paraId="5D8C94A2" w14:textId="77777777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No.</w:t>
            </w:r>
          </w:p>
        </w:tc>
        <w:tc>
          <w:tcPr>
            <w:tcW w:w="8647" w:type="dxa"/>
            <w:shd w:val="clear" w:color="auto" w:fill="808080" w:themeFill="background1" w:themeFillShade="80"/>
          </w:tcPr>
          <w:p w:rsidRPr="00DA426A" w:rsidR="00372840" w:rsidP="00DB1A64" w:rsidRDefault="008D2FEF" w14:paraId="752F03C8" w14:textId="5A09889E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Question</w:t>
            </w:r>
          </w:p>
        </w:tc>
      </w:tr>
      <w:tr w:rsidRPr="002A25C4" w:rsidR="00372840" w:rsidTr="00DB1A64" w14:paraId="20708500" w14:textId="77777777">
        <w:tc>
          <w:tcPr>
            <w:tcW w:w="562" w:type="dxa"/>
            <w:shd w:val="clear" w:color="auto" w:fill="D9D9D9" w:themeFill="background1" w:themeFillShade="D9"/>
          </w:tcPr>
          <w:p w:rsidRPr="00372840" w:rsidR="00372840" w:rsidP="00DB1A64" w:rsidRDefault="00372840" w14:paraId="4FB1718C" w14:textId="77777777">
            <w:pPr>
              <w:rPr>
                <w:b/>
                <w:bCs/>
                <w:color w:val="FFFFFF" w:themeColor="background1"/>
                <w:lang w:val="en-US"/>
              </w:rPr>
            </w:pPr>
            <w:r w:rsidRPr="00372840">
              <w:rPr>
                <w:b/>
                <w:bCs/>
                <w:lang w:val="en-US"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Pr="00372840" w:rsidR="00372840" w:rsidP="00372840" w:rsidRDefault="00372840" w14:paraId="0F6A60CC" w14:textId="77777777">
            <w:pPr>
              <w:rPr>
                <w:b/>
                <w:bCs/>
                <w:lang w:val="en-US"/>
              </w:rPr>
            </w:pPr>
            <w:r w:rsidRPr="00372840">
              <w:rPr>
                <w:b/>
                <w:bCs/>
                <w:lang w:val="en"/>
              </w:rPr>
              <w:t>Are there any other aspects you wish to comment on?</w:t>
            </w:r>
          </w:p>
          <w:p w:rsidRPr="00372840" w:rsidR="00372840" w:rsidP="00372840" w:rsidRDefault="00372840" w14:paraId="0C186F3F" w14:textId="1D60BF0B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</w:tr>
      <w:tr w:rsidRPr="00DA426A" w:rsidR="000B192F" w:rsidTr="00355BA0" w14:paraId="6B883D51" w14:textId="77777777">
        <w:trPr>
          <w:trHeight w:val="290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17AB24EC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DA426A" w:rsidR="000B192F" w:rsidP="000B192F" w:rsidRDefault="000B192F" w14:paraId="1BB435FF" w14:textId="7C726DE0">
            <w:pPr>
              <w:rPr>
                <w:b/>
                <w:bCs/>
                <w:color w:val="FFFFFF" w:themeColor="background1"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31C3B11C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46247973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00540154" w14:textId="662F552B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25DAABA5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77A8CBD4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21A08352" w14:textId="690A7B8F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3472B2C5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40550031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17F53158" w14:textId="0B9F2D9D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48FB20A5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2277741D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5BAE4E35" w14:textId="10636B64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3E11A6C9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47EDBFDA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06E5EF15" w14:textId="2CEB5C59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0F1C6F84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0F1171BC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2B44F29E" w14:textId="024017BB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31227380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3F9EE521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4DC8F316" w14:textId="40FBA538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5B7A64DE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05F6A5CF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6243BB6E" w14:textId="00B00368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351B4B02" w14:textId="77777777">
        <w:trPr>
          <w:trHeight w:val="282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79DDD263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4DDD127E" w14:textId="626E40B2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  <w:tr w:rsidRPr="00DA426A" w:rsidR="000B192F" w:rsidTr="00355BA0" w14:paraId="0779EE83" w14:textId="77777777">
        <w:trPr>
          <w:trHeight w:val="487"/>
        </w:trPr>
        <w:tc>
          <w:tcPr>
            <w:tcW w:w="562" w:type="dxa"/>
            <w:shd w:val="clear" w:color="auto" w:fill="auto"/>
          </w:tcPr>
          <w:p w:rsidRPr="00DA426A" w:rsidR="000B192F" w:rsidP="000B192F" w:rsidRDefault="000B192F" w14:paraId="57F5CE57" w14:textId="77777777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Pr="008B18BE" w:rsidR="000B192F" w:rsidP="000B192F" w:rsidRDefault="000B192F" w14:paraId="0BF9C151" w14:textId="494919D2">
            <w:pPr>
              <w:rPr>
                <w:i/>
                <w:iCs/>
                <w:lang w:val="en-US"/>
              </w:rPr>
            </w:pPr>
            <w:r w:rsidRPr="001527F1">
              <w:rPr>
                <w:i/>
                <w:iCs/>
                <w:lang w:val="en-US"/>
              </w:rPr>
              <w:t>(Your reply)</w:t>
            </w:r>
          </w:p>
        </w:tc>
      </w:tr>
    </w:tbl>
    <w:p w:rsidR="00355BA0" w:rsidP="00355BA0" w:rsidRDefault="00355BA0" w14:paraId="0178D0C1" w14:textId="77777777">
      <w:pPr>
        <w:rPr>
          <w:lang w:val="en-US"/>
        </w:rPr>
      </w:pPr>
      <w:r>
        <w:rPr>
          <w:lang w:val="en-US"/>
        </w:rPr>
        <w:t>Please add more rows if needed.</w:t>
      </w:r>
    </w:p>
    <w:p w:rsidRPr="003317C9" w:rsidR="00372840" w:rsidRDefault="00372840" w14:paraId="5FC32C6F" w14:textId="77777777">
      <w:pPr>
        <w:rPr>
          <w:lang w:val="en-US"/>
        </w:rPr>
      </w:pPr>
    </w:p>
    <w:sectPr w:rsidRPr="003317C9" w:rsidR="00372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A64" w:rsidP="009D2B11" w:rsidRDefault="00DB1A64" w14:paraId="5FE36AF9" w14:textId="77777777">
      <w:r>
        <w:separator/>
      </w:r>
    </w:p>
  </w:endnote>
  <w:endnote w:type="continuationSeparator" w:id="0">
    <w:p w:rsidR="00DB1A64" w:rsidP="009D2B11" w:rsidRDefault="00DB1A64" w14:paraId="32F35611" w14:textId="77777777">
      <w:r>
        <w:continuationSeparator/>
      </w:r>
    </w:p>
  </w:endnote>
  <w:endnote w:type="continuationNotice" w:id="1">
    <w:p w:rsidR="00DB1A64" w:rsidRDefault="00DB1A64" w14:paraId="0A1F61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6B" w:rsidRDefault="004F056B" w14:paraId="398D3F7A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6B" w:rsidRDefault="004F056B" w14:paraId="0DA0FE84" w14:textId="28AC18D0">
    <w:pPr>
      <w:pStyle w:val="Bunntekst"/>
    </w:pPr>
    <w:r>
      <w:t>Rev. 28.01.21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6B" w:rsidRDefault="004F056B" w14:paraId="6019E32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A64" w:rsidP="009D2B11" w:rsidRDefault="00DB1A64" w14:paraId="1406E018" w14:textId="77777777">
      <w:r>
        <w:separator/>
      </w:r>
    </w:p>
  </w:footnote>
  <w:footnote w:type="continuationSeparator" w:id="0">
    <w:p w:rsidR="00DB1A64" w:rsidP="009D2B11" w:rsidRDefault="00DB1A64" w14:paraId="4B974319" w14:textId="77777777">
      <w:r>
        <w:continuationSeparator/>
      </w:r>
    </w:p>
  </w:footnote>
  <w:footnote w:type="continuationNotice" w:id="1">
    <w:p w:rsidR="00DB1A64" w:rsidRDefault="00DB1A64" w14:paraId="6ADF58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6B" w:rsidRDefault="004F056B" w14:paraId="3015B7B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B11" w:rsidP="0007030F" w:rsidRDefault="6290D283" w14:paraId="06C8327D" w14:textId="1FD1AF30">
    <w:pPr>
      <w:pStyle w:val="Topptekst"/>
    </w:pPr>
    <w:r w:rsidR="23450457">
      <w:drawing>
        <wp:inline wp14:editId="383686CA" wp14:anchorId="4A3A8E2B">
          <wp:extent cx="1173480" cy="523240"/>
          <wp:effectExtent l="0" t="0" r="7620" b="0"/>
          <wp:docPr id="6" name="Picture 6" descr="Bilderesultat for norske tog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f2115e65e8b248d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7348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56B" w:rsidRDefault="004F056B" w14:paraId="5BCB4B98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BD"/>
    <w:multiLevelType w:val="hybridMultilevel"/>
    <w:tmpl w:val="3A88F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238E"/>
    <w:multiLevelType w:val="hybridMultilevel"/>
    <w:tmpl w:val="656A093E"/>
    <w:lvl w:ilvl="0" w:tplc="52444B44">
      <w:start w:val="1"/>
      <w:numFmt w:val="decimal"/>
      <w:lvlText w:val="%1."/>
      <w:lvlJc w:val="left"/>
      <w:pPr>
        <w:ind w:left="2486" w:hanging="360"/>
      </w:pPr>
      <w:rPr>
        <w:rFonts w:ascii="Calibri" w:hAnsi="Calibri" w:cs="Calibri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DE8"/>
    <w:multiLevelType w:val="hybridMultilevel"/>
    <w:tmpl w:val="CFDE1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4442"/>
    <w:multiLevelType w:val="multilevel"/>
    <w:tmpl w:val="9B1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64" w:hanging="1440"/>
      </w:pPr>
      <w:rPr>
        <w:rFonts w:hint="default"/>
      </w:rPr>
    </w:lvl>
  </w:abstractNum>
  <w:abstractNum w:abstractNumId="4" w15:restartNumberingAfterBreak="0">
    <w:nsid w:val="337665E5"/>
    <w:multiLevelType w:val="multilevel"/>
    <w:tmpl w:val="9B1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64" w:hanging="1440"/>
      </w:pPr>
      <w:rPr>
        <w:rFonts w:hint="default"/>
      </w:rPr>
    </w:lvl>
  </w:abstractNum>
  <w:abstractNum w:abstractNumId="5" w15:restartNumberingAfterBreak="0">
    <w:nsid w:val="348E5DC5"/>
    <w:multiLevelType w:val="hybridMultilevel"/>
    <w:tmpl w:val="9B4AE8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7BB0"/>
    <w:multiLevelType w:val="hybridMultilevel"/>
    <w:tmpl w:val="76BEC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FE8"/>
    <w:multiLevelType w:val="hybridMultilevel"/>
    <w:tmpl w:val="252A19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826B5F"/>
    <w:multiLevelType w:val="hybridMultilevel"/>
    <w:tmpl w:val="C3483844"/>
    <w:lvl w:ilvl="0" w:tplc="52444B44">
      <w:start w:val="1"/>
      <w:numFmt w:val="decimal"/>
      <w:lvlText w:val="%1."/>
      <w:lvlJc w:val="left"/>
      <w:pPr>
        <w:ind w:left="2486" w:hanging="360"/>
      </w:pPr>
      <w:rPr>
        <w:rFonts w:ascii="Calibri" w:hAnsi="Calibri" w:cs="Calibri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B4A"/>
    <w:multiLevelType w:val="hybridMultilevel"/>
    <w:tmpl w:val="6938DF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DD4F64"/>
    <w:multiLevelType w:val="hybridMultilevel"/>
    <w:tmpl w:val="7A00F960"/>
    <w:lvl w:ilvl="0" w:tplc="CF5C807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7A2E67"/>
    <w:multiLevelType w:val="hybridMultilevel"/>
    <w:tmpl w:val="985A6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97C7E"/>
    <w:multiLevelType w:val="hybridMultilevel"/>
    <w:tmpl w:val="60DAEC64"/>
    <w:lvl w:ilvl="0" w:tplc="52444B44">
      <w:start w:val="1"/>
      <w:numFmt w:val="decimal"/>
      <w:lvlText w:val="%1."/>
      <w:lvlJc w:val="left"/>
      <w:pPr>
        <w:ind w:left="2486" w:hanging="360"/>
      </w:pPr>
      <w:rPr>
        <w:rFonts w:ascii="Calibri" w:hAnsi="Calibri" w:cs="Calibri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45AC"/>
    <w:multiLevelType w:val="multilevel"/>
    <w:tmpl w:val="3EE43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7785E43"/>
    <w:multiLevelType w:val="hybridMultilevel"/>
    <w:tmpl w:val="F714507E"/>
    <w:lvl w:ilvl="0" w:tplc="52444B44">
      <w:start w:val="1"/>
      <w:numFmt w:val="decimal"/>
      <w:lvlText w:val="%1."/>
      <w:lvlJc w:val="left"/>
      <w:pPr>
        <w:ind w:left="2486" w:hanging="360"/>
      </w:pPr>
      <w:rPr>
        <w:rFonts w:ascii="Calibri" w:hAnsi="Calibri" w:cs="Calibri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730C"/>
    <w:multiLevelType w:val="multilevel"/>
    <w:tmpl w:val="BEF08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EAB3F0E"/>
    <w:multiLevelType w:val="hybridMultilevel"/>
    <w:tmpl w:val="D048CECE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2444B44">
      <w:start w:val="1"/>
      <w:numFmt w:val="decimal"/>
      <w:lvlText w:val="%2."/>
      <w:lvlJc w:val="left"/>
      <w:pPr>
        <w:ind w:left="2486" w:hanging="360"/>
      </w:pPr>
      <w:rPr>
        <w:rFonts w:ascii="Calibri" w:hAnsi="Calibri" w:cs="Calibri" w:eastAsiaTheme="minorHAnsi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121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F0F293C"/>
    <w:multiLevelType w:val="hybridMultilevel"/>
    <w:tmpl w:val="2BB04B48"/>
    <w:lvl w:ilvl="0" w:tplc="52444B44">
      <w:start w:val="1"/>
      <w:numFmt w:val="decimal"/>
      <w:lvlText w:val="%1."/>
      <w:lvlJc w:val="left"/>
      <w:pPr>
        <w:ind w:left="2486" w:hanging="360"/>
      </w:pPr>
      <w:rPr>
        <w:rFonts w:ascii="Calibri" w:hAnsi="Calibri" w:cs="Calibri" w:eastAsia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CF"/>
    <w:rsid w:val="000125BF"/>
    <w:rsid w:val="000200A3"/>
    <w:rsid w:val="00055960"/>
    <w:rsid w:val="000648B8"/>
    <w:rsid w:val="00066C54"/>
    <w:rsid w:val="0007030F"/>
    <w:rsid w:val="000A523A"/>
    <w:rsid w:val="000B0A54"/>
    <w:rsid w:val="000B192F"/>
    <w:rsid w:val="000C6399"/>
    <w:rsid w:val="000E12F0"/>
    <w:rsid w:val="001033C5"/>
    <w:rsid w:val="00110A54"/>
    <w:rsid w:val="00143E2A"/>
    <w:rsid w:val="001463B1"/>
    <w:rsid w:val="001564B9"/>
    <w:rsid w:val="0015709F"/>
    <w:rsid w:val="001726E5"/>
    <w:rsid w:val="00175670"/>
    <w:rsid w:val="00180407"/>
    <w:rsid w:val="00183964"/>
    <w:rsid w:val="00197EAA"/>
    <w:rsid w:val="001A4681"/>
    <w:rsid w:val="001C01AE"/>
    <w:rsid w:val="001C6E1A"/>
    <w:rsid w:val="001D63B1"/>
    <w:rsid w:val="001E25E2"/>
    <w:rsid w:val="001E3031"/>
    <w:rsid w:val="001F2FEB"/>
    <w:rsid w:val="00203B6C"/>
    <w:rsid w:val="00210C54"/>
    <w:rsid w:val="00211D5D"/>
    <w:rsid w:val="002334DD"/>
    <w:rsid w:val="0024004F"/>
    <w:rsid w:val="0025164E"/>
    <w:rsid w:val="002662A6"/>
    <w:rsid w:val="0027269A"/>
    <w:rsid w:val="00285E03"/>
    <w:rsid w:val="002A0216"/>
    <w:rsid w:val="002A166E"/>
    <w:rsid w:val="002A25C4"/>
    <w:rsid w:val="002B422D"/>
    <w:rsid w:val="002B6908"/>
    <w:rsid w:val="002E6C35"/>
    <w:rsid w:val="003128BC"/>
    <w:rsid w:val="0032772A"/>
    <w:rsid w:val="003317C9"/>
    <w:rsid w:val="00332538"/>
    <w:rsid w:val="00355BA0"/>
    <w:rsid w:val="00357E62"/>
    <w:rsid w:val="00370340"/>
    <w:rsid w:val="00372840"/>
    <w:rsid w:val="00374751"/>
    <w:rsid w:val="00374ACD"/>
    <w:rsid w:val="0037770B"/>
    <w:rsid w:val="003813E8"/>
    <w:rsid w:val="00390FAA"/>
    <w:rsid w:val="003A5D0F"/>
    <w:rsid w:val="003B5B9D"/>
    <w:rsid w:val="003D1A03"/>
    <w:rsid w:val="003F569D"/>
    <w:rsid w:val="003F7621"/>
    <w:rsid w:val="00410E4B"/>
    <w:rsid w:val="004163B5"/>
    <w:rsid w:val="00421112"/>
    <w:rsid w:val="00434AB6"/>
    <w:rsid w:val="00436625"/>
    <w:rsid w:val="00437BAF"/>
    <w:rsid w:val="0046199E"/>
    <w:rsid w:val="00466EDC"/>
    <w:rsid w:val="00466FDE"/>
    <w:rsid w:val="00475A4A"/>
    <w:rsid w:val="004816A8"/>
    <w:rsid w:val="004924C3"/>
    <w:rsid w:val="004A38BC"/>
    <w:rsid w:val="004A4891"/>
    <w:rsid w:val="004B2B49"/>
    <w:rsid w:val="004C4802"/>
    <w:rsid w:val="004D5220"/>
    <w:rsid w:val="004D670E"/>
    <w:rsid w:val="004F056B"/>
    <w:rsid w:val="004F7D3A"/>
    <w:rsid w:val="005019D0"/>
    <w:rsid w:val="00502FFA"/>
    <w:rsid w:val="00527D1E"/>
    <w:rsid w:val="00535DB9"/>
    <w:rsid w:val="00543E33"/>
    <w:rsid w:val="00547138"/>
    <w:rsid w:val="005553C5"/>
    <w:rsid w:val="00574F44"/>
    <w:rsid w:val="00594BD4"/>
    <w:rsid w:val="00596340"/>
    <w:rsid w:val="005B59C0"/>
    <w:rsid w:val="005B741F"/>
    <w:rsid w:val="005B7976"/>
    <w:rsid w:val="005C5CEA"/>
    <w:rsid w:val="005D0987"/>
    <w:rsid w:val="005E4469"/>
    <w:rsid w:val="005E4BAD"/>
    <w:rsid w:val="005F1157"/>
    <w:rsid w:val="00605004"/>
    <w:rsid w:val="00610F09"/>
    <w:rsid w:val="00615334"/>
    <w:rsid w:val="006162E2"/>
    <w:rsid w:val="00630D37"/>
    <w:rsid w:val="00633923"/>
    <w:rsid w:val="00641C0E"/>
    <w:rsid w:val="00663991"/>
    <w:rsid w:val="00672B02"/>
    <w:rsid w:val="00684713"/>
    <w:rsid w:val="006C12B9"/>
    <w:rsid w:val="006C63A1"/>
    <w:rsid w:val="006C6E53"/>
    <w:rsid w:val="006D5932"/>
    <w:rsid w:val="006E1191"/>
    <w:rsid w:val="006F2E16"/>
    <w:rsid w:val="006F5B9F"/>
    <w:rsid w:val="00715A31"/>
    <w:rsid w:val="0071698B"/>
    <w:rsid w:val="0074396E"/>
    <w:rsid w:val="007714B5"/>
    <w:rsid w:val="007717D8"/>
    <w:rsid w:val="00794412"/>
    <w:rsid w:val="007A35BF"/>
    <w:rsid w:val="007A5C9F"/>
    <w:rsid w:val="007C6ABC"/>
    <w:rsid w:val="007D3A73"/>
    <w:rsid w:val="007D78FA"/>
    <w:rsid w:val="007E4EBC"/>
    <w:rsid w:val="00802EA2"/>
    <w:rsid w:val="00854ACA"/>
    <w:rsid w:val="00855F5C"/>
    <w:rsid w:val="00865371"/>
    <w:rsid w:val="00885BCA"/>
    <w:rsid w:val="00886826"/>
    <w:rsid w:val="00897096"/>
    <w:rsid w:val="008B4A0E"/>
    <w:rsid w:val="008D2FEF"/>
    <w:rsid w:val="008D51B7"/>
    <w:rsid w:val="008D5B61"/>
    <w:rsid w:val="008F4A2B"/>
    <w:rsid w:val="008F4FF8"/>
    <w:rsid w:val="008F7C87"/>
    <w:rsid w:val="00901FE8"/>
    <w:rsid w:val="00905715"/>
    <w:rsid w:val="009239C8"/>
    <w:rsid w:val="00923A35"/>
    <w:rsid w:val="0092571F"/>
    <w:rsid w:val="009455B4"/>
    <w:rsid w:val="0094658E"/>
    <w:rsid w:val="00947369"/>
    <w:rsid w:val="00947E8A"/>
    <w:rsid w:val="009748F6"/>
    <w:rsid w:val="009772F9"/>
    <w:rsid w:val="009944D4"/>
    <w:rsid w:val="0099584B"/>
    <w:rsid w:val="009963DA"/>
    <w:rsid w:val="009A0607"/>
    <w:rsid w:val="009C19F3"/>
    <w:rsid w:val="009D2B11"/>
    <w:rsid w:val="009D3231"/>
    <w:rsid w:val="009D73E1"/>
    <w:rsid w:val="009F2DFA"/>
    <w:rsid w:val="009F7EF0"/>
    <w:rsid w:val="00A51879"/>
    <w:rsid w:val="00A63F46"/>
    <w:rsid w:val="00A6457B"/>
    <w:rsid w:val="00A71FAD"/>
    <w:rsid w:val="00A738F9"/>
    <w:rsid w:val="00A94045"/>
    <w:rsid w:val="00A9609E"/>
    <w:rsid w:val="00AA26B9"/>
    <w:rsid w:val="00AB2BDA"/>
    <w:rsid w:val="00AC2DAB"/>
    <w:rsid w:val="00AC4528"/>
    <w:rsid w:val="00AD01C9"/>
    <w:rsid w:val="00AE032D"/>
    <w:rsid w:val="00AE6D8B"/>
    <w:rsid w:val="00AF692C"/>
    <w:rsid w:val="00B0203C"/>
    <w:rsid w:val="00B21E2A"/>
    <w:rsid w:val="00B24BAA"/>
    <w:rsid w:val="00B25064"/>
    <w:rsid w:val="00B34EBD"/>
    <w:rsid w:val="00B37EE5"/>
    <w:rsid w:val="00B5072A"/>
    <w:rsid w:val="00B81D89"/>
    <w:rsid w:val="00BB39EC"/>
    <w:rsid w:val="00BB4B13"/>
    <w:rsid w:val="00BD4A02"/>
    <w:rsid w:val="00C02BE5"/>
    <w:rsid w:val="00C2406F"/>
    <w:rsid w:val="00C54AFA"/>
    <w:rsid w:val="00C64A20"/>
    <w:rsid w:val="00C6617F"/>
    <w:rsid w:val="00C73104"/>
    <w:rsid w:val="00C74FE5"/>
    <w:rsid w:val="00C85F97"/>
    <w:rsid w:val="00C95E09"/>
    <w:rsid w:val="00CB7277"/>
    <w:rsid w:val="00CC100D"/>
    <w:rsid w:val="00CC1EE7"/>
    <w:rsid w:val="00CF1EDF"/>
    <w:rsid w:val="00D51628"/>
    <w:rsid w:val="00D56010"/>
    <w:rsid w:val="00D91EF5"/>
    <w:rsid w:val="00D95EE6"/>
    <w:rsid w:val="00DA0B74"/>
    <w:rsid w:val="00DA426A"/>
    <w:rsid w:val="00DB1A64"/>
    <w:rsid w:val="00DE2228"/>
    <w:rsid w:val="00E058F0"/>
    <w:rsid w:val="00E11728"/>
    <w:rsid w:val="00E17CEA"/>
    <w:rsid w:val="00E32CB6"/>
    <w:rsid w:val="00E66DAE"/>
    <w:rsid w:val="00E67291"/>
    <w:rsid w:val="00E94D39"/>
    <w:rsid w:val="00E96DDD"/>
    <w:rsid w:val="00EA6C09"/>
    <w:rsid w:val="00EA6C97"/>
    <w:rsid w:val="00EB016B"/>
    <w:rsid w:val="00EB4449"/>
    <w:rsid w:val="00EC20A0"/>
    <w:rsid w:val="00EC79CA"/>
    <w:rsid w:val="00EE603A"/>
    <w:rsid w:val="00EE6175"/>
    <w:rsid w:val="00F034B1"/>
    <w:rsid w:val="00F17193"/>
    <w:rsid w:val="00F21352"/>
    <w:rsid w:val="00F55ECF"/>
    <w:rsid w:val="00F7005C"/>
    <w:rsid w:val="00F818C0"/>
    <w:rsid w:val="00FA0B60"/>
    <w:rsid w:val="00FA5773"/>
    <w:rsid w:val="00FB2E8C"/>
    <w:rsid w:val="00FB2F54"/>
    <w:rsid w:val="00FD49F5"/>
    <w:rsid w:val="00FD540E"/>
    <w:rsid w:val="00FD71C4"/>
    <w:rsid w:val="00FF4D29"/>
    <w:rsid w:val="07C6EA38"/>
    <w:rsid w:val="08D757E4"/>
    <w:rsid w:val="0E2F8BE6"/>
    <w:rsid w:val="10053F7D"/>
    <w:rsid w:val="1A0801DC"/>
    <w:rsid w:val="1AE25453"/>
    <w:rsid w:val="1D8747E6"/>
    <w:rsid w:val="23450457"/>
    <w:rsid w:val="235EA2D2"/>
    <w:rsid w:val="2898638C"/>
    <w:rsid w:val="2B2391CD"/>
    <w:rsid w:val="2DFE219A"/>
    <w:rsid w:val="2E343E47"/>
    <w:rsid w:val="31AD717A"/>
    <w:rsid w:val="31BC1C9B"/>
    <w:rsid w:val="31CC2A45"/>
    <w:rsid w:val="36997287"/>
    <w:rsid w:val="3BA67C09"/>
    <w:rsid w:val="3C5C089C"/>
    <w:rsid w:val="3D5DA2F7"/>
    <w:rsid w:val="40896B27"/>
    <w:rsid w:val="40D9F565"/>
    <w:rsid w:val="44464646"/>
    <w:rsid w:val="44FBD860"/>
    <w:rsid w:val="46C1A609"/>
    <w:rsid w:val="48535438"/>
    <w:rsid w:val="497BD9E1"/>
    <w:rsid w:val="4B833FB6"/>
    <w:rsid w:val="53668426"/>
    <w:rsid w:val="542FA777"/>
    <w:rsid w:val="553EAAD5"/>
    <w:rsid w:val="58E9F03D"/>
    <w:rsid w:val="599CD1FD"/>
    <w:rsid w:val="6290D283"/>
    <w:rsid w:val="637EB4C5"/>
    <w:rsid w:val="6BE2C9DD"/>
    <w:rsid w:val="6D0C3834"/>
    <w:rsid w:val="70EC18F2"/>
    <w:rsid w:val="7359083E"/>
    <w:rsid w:val="73F4DB9B"/>
    <w:rsid w:val="77D4BF28"/>
    <w:rsid w:val="79AED0D0"/>
    <w:rsid w:val="7A3264D8"/>
    <w:rsid w:val="7FC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CE7A0"/>
  <w15:chartTrackingRefBased/>
  <w15:docId w15:val="{1D83286E-454B-42B8-B8C9-8D6DC95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396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B1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4B1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5ECF"/>
    <w:pPr>
      <w:ind w:left="720"/>
    </w:pPr>
  </w:style>
  <w:style w:type="character" w:styleId="Plassholdertekst">
    <w:name w:val="Placeholder Text"/>
    <w:basedOn w:val="Standardskriftforavsnitt"/>
    <w:uiPriority w:val="99"/>
    <w:semiHidden/>
    <w:rsid w:val="003317C9"/>
    <w:rPr>
      <w:color w:val="808080"/>
    </w:rPr>
  </w:style>
  <w:style w:type="table" w:styleId="Tabellrutenett">
    <w:name w:val="Table Grid"/>
    <w:basedOn w:val="Vanligtabell"/>
    <w:uiPriority w:val="39"/>
    <w:rsid w:val="00947E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9D2B11"/>
    <w:rPr>
      <w:rFonts w:asciiTheme="majorHAnsi" w:hAnsiTheme="majorHAnsi" w:eastAsiaTheme="majorEastAsia" w:cstheme="majorBidi"/>
      <w:b/>
      <w:caps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9D2B11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9D2B1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9D2B11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9D2B11"/>
    <w:rPr>
      <w:rFonts w:ascii="Calibri" w:hAnsi="Calibri" w:cs="Calibri"/>
    </w:rPr>
  </w:style>
  <w:style w:type="paragraph" w:styleId="Brdtekst">
    <w:name w:val="Body Text"/>
    <w:basedOn w:val="Normal"/>
    <w:link w:val="BrdtekstTegn"/>
    <w:uiPriority w:val="99"/>
    <w:unhideWhenUsed/>
    <w:qFormat/>
    <w:rsid w:val="0007030F"/>
    <w:pPr>
      <w:spacing w:after="120"/>
    </w:pPr>
    <w:rPr>
      <w:rFonts w:ascii="Arial" w:hAnsi="Arial" w:eastAsia="Calibri" w:cs="Times New Roman"/>
      <w:sz w:val="20"/>
      <w:lang w:val="en-GB" w:eastAsia="en-GB"/>
    </w:rPr>
  </w:style>
  <w:style w:type="character" w:styleId="BrdtekstTegn" w:customStyle="1">
    <w:name w:val="Brødtekst Tegn"/>
    <w:basedOn w:val="Standardskriftforavsnitt"/>
    <w:link w:val="Brdtekst"/>
    <w:uiPriority w:val="99"/>
    <w:rsid w:val="0007030F"/>
    <w:rPr>
      <w:rFonts w:ascii="Arial" w:hAnsi="Arial" w:eastAsia="Calibri" w:cs="Times New Roman"/>
      <w:sz w:val="20"/>
      <w:lang w:val="en-GB" w:eastAsia="en-GB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BB4B13"/>
    <w:rPr>
      <w:rFonts w:asciiTheme="majorHAnsi" w:hAnsiTheme="majorHAnsi" w:eastAsiaTheme="majorEastAsia" w:cstheme="majorBidi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3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3C5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3C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3C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3C5"/>
    <w:rPr>
      <w:rFonts w:ascii="Calibri" w:hAnsi="Calibri" w:cs="Calibri"/>
      <w:b/>
      <w:bCs/>
      <w:sz w:val="20"/>
      <w:szCs w:val="20"/>
    </w:rPr>
  </w:style>
  <w:style w:type="paragraph" w:styleId="paragraph" w:customStyle="1">
    <w:name w:val="paragraph"/>
    <w:basedOn w:val="Normal"/>
    <w:rsid w:val="6290D283"/>
    <w:pPr>
      <w:tabs>
        <w:tab w:val="left" w:pos="3402"/>
      </w:tabs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203B6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03B6C"/>
    <w:rPr>
      <w:color w:val="2B579A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991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6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f2115e65e8b248d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faba7b-a9c2-4e10-8d21-fe5428467436">
      <UserInfo>
        <DisplayName>Richard Isby</DisplayName>
        <AccountId>119</AccountId>
        <AccountType/>
      </UserInfo>
      <UserInfo>
        <DisplayName>Kristina Ranudd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B87D7EC1F0342803C13B182806CE8" ma:contentTypeVersion="6" ma:contentTypeDescription="Opprett et nytt dokument." ma:contentTypeScope="" ma:versionID="c01a5e84f4d34712a206efec4abaa258">
  <xsd:schema xmlns:xsd="http://www.w3.org/2001/XMLSchema" xmlns:xs="http://www.w3.org/2001/XMLSchema" xmlns:p="http://schemas.microsoft.com/office/2006/metadata/properties" xmlns:ns2="43a9ef9f-ca68-4282-98ec-7fc60fd1c9c6" xmlns:ns3="01faba7b-a9c2-4e10-8d21-fe5428467436" targetNamespace="http://schemas.microsoft.com/office/2006/metadata/properties" ma:root="true" ma:fieldsID="7c575e09a4055ef0e7c4917064361b10" ns2:_="" ns3:_="">
    <xsd:import namespace="43a9ef9f-ca68-4282-98ec-7fc60fd1c9c6"/>
    <xsd:import namespace="01faba7b-a9c2-4e10-8d21-fe5428467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ef9f-ca68-4282-98ec-7fc60fd1c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ba7b-a9c2-4e10-8d21-fe5428467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7BE80-07EB-4337-B23F-BD8B424E6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C8269-04DA-4F3A-8390-92EA14B19D20}">
  <ds:schemaRefs>
    <ds:schemaRef ds:uri="http://purl.org/dc/elements/1.1/"/>
    <ds:schemaRef ds:uri="http://schemas.microsoft.com/office/2006/metadata/properties"/>
    <ds:schemaRef ds:uri="01faba7b-a9c2-4e10-8d21-fe54284674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a9ef9f-ca68-4282-98ec-7fc60fd1c9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23D930-D204-471C-9B87-ED3D5F413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ef9f-ca68-4282-98ec-7fc60fd1c9c6"/>
    <ds:schemaRef ds:uri="01faba7b-a9c2-4e10-8d21-fe5428467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Nakken Kristian</dc:creator>
  <keywords/>
  <dc:description/>
  <lastModifiedBy>Henriette Torgersen</lastModifiedBy>
  <revision>3</revision>
  <dcterms:created xsi:type="dcterms:W3CDTF">2021-06-30T17:56:00.0000000Z</dcterms:created>
  <dcterms:modified xsi:type="dcterms:W3CDTF">2021-06-30T18:25:15.7398643Z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0x010100603B87D7EC1F0342803C13B182806CE8</vt:lpwstr>
  </property>
</Properties>
</file>